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DB9B" w14:textId="4BA33E40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175CA0">
        <w:rPr>
          <w:rFonts w:asciiTheme="majorHAnsi" w:hAnsiTheme="majorHAnsi" w:cstheme="majorHAnsi"/>
          <w:sz w:val="22"/>
          <w:szCs w:val="22"/>
        </w:rPr>
        <w:t>10</w:t>
      </w:r>
      <w:r w:rsidR="00F42C3E">
        <w:rPr>
          <w:rFonts w:asciiTheme="majorHAnsi" w:hAnsiTheme="majorHAnsi" w:cstheme="majorHAnsi"/>
          <w:sz w:val="22"/>
          <w:szCs w:val="22"/>
        </w:rPr>
        <w:t xml:space="preserve"> stycznia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175CA0">
        <w:rPr>
          <w:rFonts w:asciiTheme="majorHAnsi" w:hAnsiTheme="majorHAnsi" w:cstheme="majorHAnsi"/>
          <w:sz w:val="22"/>
          <w:szCs w:val="22"/>
        </w:rPr>
        <w:t>5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54AFE7AC" w:rsidR="00CE7F89" w:rsidRPr="00DB453E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</w:t>
      </w:r>
      <w:r w:rsidRPr="00DB453E">
        <w:rPr>
          <w:rFonts w:asciiTheme="majorHAnsi" w:hAnsiTheme="majorHAnsi" w:cstheme="majorHAnsi"/>
          <w:sz w:val="22"/>
          <w:szCs w:val="22"/>
        </w:rPr>
        <w:t xml:space="preserve">oferty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DB453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A2169C" w14:textId="0F69DA56" w:rsidR="005E3B76" w:rsidRPr="00DB453E" w:rsidRDefault="003F14E4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C8184B">
        <w:rPr>
          <w:rFonts w:asciiTheme="majorHAnsi" w:hAnsiTheme="majorHAnsi" w:cstheme="majorHAnsi"/>
          <w:b/>
          <w:sz w:val="22"/>
          <w:szCs w:val="22"/>
        </w:rPr>
        <w:t>FARYCY</w:t>
      </w:r>
      <w:r w:rsidR="00F42C3E">
        <w:rPr>
          <w:rFonts w:asciiTheme="majorHAnsi" w:hAnsiTheme="majorHAnsi" w:cstheme="majorHAnsi"/>
          <w:b/>
          <w:sz w:val="22"/>
          <w:szCs w:val="22"/>
        </w:rPr>
        <w:t>MABU</w:t>
      </w:r>
    </w:p>
    <w:p w14:paraId="27411D0A" w14:textId="77777777" w:rsidR="00F84CB3" w:rsidRPr="003F14E4" w:rsidRDefault="00F84CB3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5E113142" w:rsidR="00C51ACB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DB453E">
        <w:rPr>
          <w:rFonts w:asciiTheme="majorHAnsi" w:hAnsiTheme="majorHAnsi" w:cstheme="majorHAnsi"/>
          <w:sz w:val="22"/>
          <w:szCs w:val="22"/>
        </w:rPr>
        <w:t>sukcesywna</w:t>
      </w:r>
      <w:r w:rsidR="00F84CB3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8184B">
        <w:rPr>
          <w:rFonts w:asciiTheme="majorHAnsi" w:hAnsiTheme="majorHAnsi" w:cstheme="majorHAnsi"/>
          <w:sz w:val="22"/>
          <w:szCs w:val="22"/>
        </w:rPr>
        <w:t>Farycy</w:t>
      </w:r>
      <w:r w:rsidR="00F42C3E">
        <w:rPr>
          <w:rFonts w:asciiTheme="majorHAnsi" w:hAnsiTheme="majorHAnsi" w:cstheme="majorHAnsi"/>
          <w:sz w:val="22"/>
          <w:szCs w:val="22"/>
        </w:rPr>
        <w:t>mabu</w:t>
      </w:r>
      <w:proofErr w:type="spellEnd"/>
      <w:r w:rsidR="0084069C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DB453E" w:rsidRDefault="00ED6398" w:rsidP="00ED6398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24FDA110" w:rsidR="00ED6398" w:rsidRPr="00DB453E" w:rsidRDefault="00ED6398" w:rsidP="00667918">
      <w:pPr>
        <w:pStyle w:val="arimr"/>
        <w:widowControl/>
        <w:tabs>
          <w:tab w:val="left" w:pos="426"/>
        </w:tabs>
        <w:suppressAutoHyphens/>
        <w:snapToGrid/>
        <w:spacing w:after="120"/>
        <w:ind w:left="7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6043B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4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2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1AA8BFC2" w:rsidR="007F4574" w:rsidRPr="004C4185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F42C3E">
        <w:rPr>
          <w:rFonts w:asciiTheme="majorHAnsi" w:hAnsiTheme="majorHAnsi" w:cstheme="majorHAnsi"/>
          <w:b/>
          <w:color w:val="FF0000"/>
          <w:sz w:val="22"/>
          <w:szCs w:val="22"/>
        </w:rPr>
        <w:t>1/202</w:t>
      </w:r>
      <w:r w:rsidR="00D6043B">
        <w:rPr>
          <w:rFonts w:asciiTheme="majorHAnsi" w:hAnsiTheme="majorHAnsi" w:cstheme="majorHAnsi"/>
          <w:b/>
          <w:color w:val="FF0000"/>
          <w:sz w:val="22"/>
          <w:szCs w:val="22"/>
        </w:rPr>
        <w:t>5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78D4F26" w14:textId="19485990" w:rsidR="004F675B" w:rsidRDefault="004F675B" w:rsidP="004F675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F675B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(Dz.U. z 2024 r. poz. 1320 ze zm.) ustawy PZP nie stosuje się do niniejszego postępowania, gdyż wartość zamówienia jest mniejsza od kwoty 130 000 złotych </w:t>
      </w:r>
    </w:p>
    <w:p w14:paraId="0540ADC8" w14:textId="21C48B1B" w:rsidR="004F675B" w:rsidRPr="004F675B" w:rsidRDefault="004F675B" w:rsidP="004F675B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4F675B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(Dz.U. z 2024 r. poz. 1061 ze zm.), </w:t>
      </w:r>
    </w:p>
    <w:p w14:paraId="731D6541" w14:textId="260E14CC" w:rsidR="002928CB" w:rsidRPr="004F675B" w:rsidRDefault="002928CB" w:rsidP="00A6209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F675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49743C40" w:rsidR="009E169A" w:rsidRPr="009E169A" w:rsidRDefault="00B14E59" w:rsidP="009E169A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Oświadczenie potwierdzające, że </w:t>
      </w:r>
      <w:r w:rsidR="00A62096" w:rsidRPr="00A62096">
        <w:rPr>
          <w:rFonts w:asciiTheme="majorHAnsi" w:hAnsiTheme="majorHAnsi" w:cstheme="majorHAnsi"/>
          <w:sz w:val="22"/>
          <w:szCs w:val="22"/>
        </w:rPr>
        <w:t>Wykonawca jest wpisany do jednego z rejestrów zawodowych lub handlowych prowadzonego w kraju, w którym ma siedzibę lub miejsce zamieszkania, co w przypadku wykonawcy mającego siedzibę na terenie Rzeczypospolitej Polskiej (RP) oznacza, że jest wpisany do Krajowego Rejestru Sądowego lub Centralnej Ewidencji i Informa</w:t>
      </w:r>
      <w:r w:rsidR="009E169A">
        <w:rPr>
          <w:rFonts w:asciiTheme="majorHAnsi" w:hAnsiTheme="majorHAnsi" w:cstheme="majorHAnsi"/>
          <w:sz w:val="22"/>
          <w:szCs w:val="22"/>
        </w:rPr>
        <w:t>cji o Działalności Gospodarczej</w:t>
      </w:r>
    </w:p>
    <w:p w14:paraId="20A56E40" w14:textId="7C75E096" w:rsidR="00A62096" w:rsidRPr="009E169A" w:rsidRDefault="00B14E59" w:rsidP="00B14E59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>Dokument potwierdzający posiadanie koncesji lub zezwolenia</w:t>
      </w:r>
      <w:r w:rsidR="00A62096" w:rsidRPr="00A62096">
        <w:rPr>
          <w:rFonts w:asciiTheme="majorHAnsi" w:hAnsiTheme="majorHAnsi" w:cstheme="majorHAnsi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o swobodzie działalności gospodarczej (</w:t>
      </w:r>
      <w:proofErr w:type="spellStart"/>
      <w:r w:rsidR="00A62096" w:rsidRPr="00A620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62096" w:rsidRPr="00A62096">
        <w:rPr>
          <w:rFonts w:asciiTheme="majorHAnsi" w:hAnsiTheme="majorHAnsi" w:cstheme="majorHAnsi"/>
          <w:sz w:val="22"/>
          <w:szCs w:val="22"/>
        </w:rPr>
        <w:t>. Dz.U. z 2010 r. Nr 220 poz. 1447 ze zm.)</w:t>
      </w:r>
    </w:p>
    <w:p w14:paraId="65101EFD" w14:textId="5FE2E652" w:rsidR="00980248" w:rsidRPr="004C4185" w:rsidRDefault="009E169A" w:rsidP="00B14E59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DF3704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4C4185" w:rsidRPr="00DB453E">
        <w:rPr>
          <w:rFonts w:asciiTheme="majorHAnsi" w:hAnsiTheme="majorHAnsi" w:cstheme="majorHAnsi"/>
          <w:sz w:val="22"/>
          <w:szCs w:val="22"/>
        </w:rPr>
        <w:t>(załącznik nr 3)</w:t>
      </w:r>
    </w:p>
    <w:p w14:paraId="669BA152" w14:textId="77777777" w:rsidR="009E169A" w:rsidRPr="009E169A" w:rsidRDefault="009E169A" w:rsidP="009E169A">
      <w:pPr>
        <w:rPr>
          <w:rFonts w:eastAsiaTheme="minorHAnsi"/>
          <w:lang w:eastAsia="en-US"/>
        </w:rPr>
      </w:pPr>
    </w:p>
    <w:p w14:paraId="2F565AFF" w14:textId="6E7D858D" w:rsidR="003F14E4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Jeżeli Wykonawca nie złoży wymaganych </w:t>
      </w:r>
      <w:r w:rsidR="00B14E59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>dokumentów lub oświadczeń</w:t>
      </w:r>
      <w:r w:rsidR="00DF370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lub będą one niekompletne,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Zamawiający wezwie do ich uzupełnienia w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</w:t>
      </w:r>
    </w:p>
    <w:p w14:paraId="2D55F8F6" w14:textId="1D820B16" w:rsidR="00B14E59" w:rsidRPr="00A10687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wyznaczonym terminie. </w:t>
      </w:r>
    </w:p>
    <w:p w14:paraId="30FAAE9C" w14:textId="77777777" w:rsidR="00980248" w:rsidRPr="00A62096" w:rsidRDefault="00980248" w:rsidP="00A6209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A02EF" w14:textId="4636D116" w:rsidR="00B14E59" w:rsidRDefault="00B14E5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1045946D" w14:textId="77777777" w:rsidR="002063F6" w:rsidRPr="002063F6" w:rsidRDefault="002063F6" w:rsidP="002063F6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2063F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Wykonawca może zaoferować wyłącznie produkty lecznicze wpisane do Rejestru Produktów Leczniczych Dopuszczonych do Obrotu na terytorium Rzeczypospolitej Polskiej – zgodnie z wymogami ustawy z dnia 6 września 2001 r. Prawo Farmaceutyczne (tj. Dz.U. z 2022 r. poz. 2301 z </w:t>
      </w:r>
      <w:proofErr w:type="spellStart"/>
      <w:r w:rsidRPr="002063F6">
        <w:rPr>
          <w:rFonts w:asciiTheme="majorHAnsi" w:hAnsiTheme="majorHAnsi" w:cstheme="majorHAnsi"/>
          <w:bCs/>
          <w:color w:val="000000"/>
          <w:sz w:val="22"/>
          <w:szCs w:val="22"/>
        </w:rPr>
        <w:t>późn</w:t>
      </w:r>
      <w:proofErr w:type="spellEnd"/>
      <w:r w:rsidRPr="002063F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. </w:t>
      </w:r>
      <w:proofErr w:type="spellStart"/>
      <w:r w:rsidRPr="002063F6">
        <w:rPr>
          <w:rFonts w:asciiTheme="majorHAnsi" w:hAnsiTheme="majorHAnsi" w:cstheme="majorHAnsi"/>
          <w:bCs/>
          <w:color w:val="000000"/>
          <w:sz w:val="22"/>
          <w:szCs w:val="22"/>
        </w:rPr>
        <w:t>zm</w:t>
      </w:r>
      <w:proofErr w:type="spellEnd"/>
      <w:r w:rsidRPr="002063F6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</w:p>
    <w:p w14:paraId="585BC5A8" w14:textId="77777777" w:rsidR="002063F6" w:rsidRPr="002063F6" w:rsidRDefault="002063F6" w:rsidP="002063F6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2063F6">
        <w:rPr>
          <w:rFonts w:asciiTheme="majorHAnsi" w:hAnsiTheme="majorHAnsi" w:cstheme="majorHAnsi"/>
          <w:bCs/>
          <w:color w:val="000000"/>
          <w:sz w:val="22"/>
          <w:szCs w:val="22"/>
        </w:rPr>
        <w:t>Zaoferowane produkty lecznicze muszą znajdować się w Załączniku B - Leki dostępne w ramach programów lekowych do obowiązującego na dzień otwarcia ofert Obwieszczenia MZ.</w:t>
      </w:r>
    </w:p>
    <w:p w14:paraId="3857209A" w14:textId="77777777" w:rsidR="002063F6" w:rsidRPr="002063F6" w:rsidRDefault="002063F6" w:rsidP="002063F6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0437EA93" w14:textId="53BA9060" w:rsidR="00A10687" w:rsidRDefault="00A10687" w:rsidP="00A10687">
      <w:pPr>
        <w:pStyle w:val="Defaul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62096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Zamawiający wymaga, aby cena hurtowa brutto oferowanego produktu leczniczego nie była wyższa niż cena hurtowa brutto określona w części B załącznika do obwieszczenia refundacyjnego Ministra Zdrowia. Cena hurtowa brutto oferowanego produktu leczniczego nie może również być wyższa niż limit finansowania określony w obwieszczeniu refundacyjnym Ministra Zdrowia. </w:t>
      </w:r>
    </w:p>
    <w:p w14:paraId="56A99166" w14:textId="79422FCE" w:rsidR="00A10687" w:rsidRDefault="00A10687" w:rsidP="00A10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6209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Gwarancja jakości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- </w:t>
      </w:r>
      <w:r w:rsidRPr="00A10687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Zamawiający wymaga, aby gwarancja jakościowa obejmująca termin ważności została udziel</w:t>
      </w:r>
      <w:r w:rsidR="001A1295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ona na okres nie krótszy niż </w:t>
      </w:r>
      <w:r w:rsidR="002063F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9 </w:t>
      </w:r>
      <w:r w:rsidR="001A1295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miesięcy</w:t>
      </w:r>
    </w:p>
    <w:p w14:paraId="42F155B0" w14:textId="77777777" w:rsidR="00A97176" w:rsidRPr="00A97176" w:rsidRDefault="00A97176" w:rsidP="00A971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9094F8" w14:textId="14E2805B" w:rsidR="00A97176" w:rsidRPr="00A97176" w:rsidRDefault="00A97176" w:rsidP="00A97176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9717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załącznik nr 2</w:t>
      </w:r>
      <w:r w:rsidRPr="00A9717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do Zapytania Ofertowego</w:t>
      </w:r>
    </w:p>
    <w:p w14:paraId="083260B0" w14:textId="77777777" w:rsidR="00A10687" w:rsidRDefault="00A10687" w:rsidP="00A10687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0BE7DD6E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F6E5414" w14:textId="60795474" w:rsidR="00057874" w:rsidRPr="004C4185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E8EEA4" w14:textId="4D3AF7B7" w:rsidR="004C4185" w:rsidRPr="00DB453E" w:rsidRDefault="004C4185" w:rsidP="004C4185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DB453E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DB453E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DB453E">
        <w:rPr>
          <w:rFonts w:asciiTheme="majorHAnsi" w:hAnsiTheme="majorHAnsi" w:cstheme="majorHAnsi"/>
          <w:sz w:val="22"/>
          <w:szCs w:val="22"/>
        </w:rPr>
        <w:t>podpisem zaufanym lub podpisem osobistym</w:t>
      </w:r>
    </w:p>
    <w:p w14:paraId="6DE47A5F" w14:textId="135585A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19A794DD" w:rsidR="00EF7233" w:rsidRPr="00DB453E" w:rsidRDefault="00F84CB3" w:rsidP="00F84CB3">
      <w:pPr>
        <w:tabs>
          <w:tab w:val="left" w:pos="1380"/>
          <w:tab w:val="right" w:leader="dot" w:pos="2552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453E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175CA0">
        <w:rPr>
          <w:rFonts w:asciiTheme="majorHAnsi" w:hAnsiTheme="majorHAnsi" w:cstheme="majorHAnsi"/>
          <w:bCs/>
          <w:sz w:val="22"/>
          <w:szCs w:val="22"/>
        </w:rPr>
        <w:t>21</w:t>
      </w:r>
      <w:r w:rsidR="00F42C3E">
        <w:rPr>
          <w:rFonts w:asciiTheme="majorHAnsi" w:hAnsiTheme="majorHAnsi" w:cstheme="majorHAnsi"/>
          <w:bCs/>
          <w:sz w:val="22"/>
          <w:szCs w:val="22"/>
        </w:rPr>
        <w:t>.01.202</w:t>
      </w:r>
      <w:r w:rsidR="00175CA0">
        <w:rPr>
          <w:rFonts w:asciiTheme="majorHAnsi" w:hAnsiTheme="majorHAnsi" w:cstheme="majorHAnsi"/>
          <w:bCs/>
          <w:sz w:val="22"/>
          <w:szCs w:val="22"/>
        </w:rPr>
        <w:t>5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DB453E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70AC261E" w:rsidR="009266FD" w:rsidRPr="00DB453E" w:rsidRDefault="00F84CB3" w:rsidP="00DB453E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P</w:t>
      </w:r>
      <w:r w:rsidR="009266FD" w:rsidRPr="00DB453E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736E2381" w14:textId="77777777" w:rsidR="00F84CB3" w:rsidRDefault="00F84CB3" w:rsidP="00F31AAD">
      <w:pPr>
        <w:pStyle w:val="Akapitzlist"/>
        <w:spacing w:line="360" w:lineRule="auto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77253832" w14:textId="77777777" w:rsidR="00F84CB3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  <w:r w:rsidR="004C41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D728D90" w14:textId="69E9C521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266836B1" w14:textId="7C6CF6CE" w:rsidR="00F84CB3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</w:t>
      </w:r>
      <w:r w:rsidR="00F84CB3">
        <w:rPr>
          <w:rFonts w:asciiTheme="majorHAnsi" w:hAnsiTheme="majorHAnsi" w:cstheme="majorHAnsi"/>
          <w:sz w:val="22"/>
          <w:szCs w:val="22"/>
        </w:rPr>
        <w:t> </w:t>
      </w:r>
      <w:r w:rsidR="00ED6815">
        <w:rPr>
          <w:rFonts w:asciiTheme="majorHAnsi" w:hAnsiTheme="majorHAnsi" w:cstheme="majorHAnsi"/>
          <w:sz w:val="22"/>
          <w:szCs w:val="22"/>
        </w:rPr>
        <w:t>697</w:t>
      </w:r>
    </w:p>
    <w:p w14:paraId="6CDD333D" w14:textId="0706F4C7" w:rsidR="00F24E8F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2F6AA8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F56B5C8" w14:textId="77777777" w:rsid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4528F4" w14:textId="77777777" w:rsidR="00F84CB3" w:rsidRPr="00A46B73" w:rsidRDefault="00F84CB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4C4185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C4185">
        <w:rPr>
          <w:rFonts w:asciiTheme="majorHAnsi" w:hAnsiTheme="majorHAnsi" w:cstheme="majorHAnsi"/>
          <w:b/>
          <w:sz w:val="22"/>
          <w:szCs w:val="22"/>
        </w:rPr>
        <w:t>Załączniki:</w:t>
      </w:r>
      <w:r w:rsidR="00841FCF" w:rsidRPr="004C418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135D17E3" w:rsidR="00841FCF" w:rsidRPr="00DB453E" w:rsidRDefault="000F542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Formularz</w:t>
      </w:r>
      <w:r w:rsidR="00F743C7" w:rsidRPr="00DB453E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DB453E">
        <w:rPr>
          <w:rFonts w:asciiTheme="majorHAnsi" w:hAnsiTheme="majorHAnsi" w:cstheme="majorHAnsi"/>
          <w:sz w:val="22"/>
          <w:szCs w:val="22"/>
        </w:rPr>
        <w:t>ofertowy</w:t>
      </w:r>
      <w:r w:rsidR="006D31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02D8488B" w:rsidR="000C0CE4" w:rsidRPr="00DB453E" w:rsidRDefault="000C0CE4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Wzór umowy</w:t>
      </w:r>
    </w:p>
    <w:p w14:paraId="79A01219" w14:textId="12262C57" w:rsidR="00A62096" w:rsidRPr="00DB453E" w:rsidRDefault="006D319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9E169A" w:rsidRPr="00DB453E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8880B0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496CDEA" w14:textId="1C0DF580" w:rsidR="00F060B0" w:rsidRDefault="00CE7F89" w:rsidP="00A1068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F060B0"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400022F1" w:rsidR="004D2B07" w:rsidRDefault="00F060B0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76D2414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7B1FDD71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466A61FE" w14:textId="77777777" w:rsidR="003B05CF" w:rsidRDefault="003B05CF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7F3A5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5FA62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3CDE352A" w14:textId="77777777" w:rsidR="003B05CF" w:rsidRPr="003B05CF" w:rsidRDefault="003B05CF" w:rsidP="003B05C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3B05CF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Administratorem danych osobowych powierzanych w ramach zapytania ofertowego jest Samodzielny Publiczny Kliniczny Szpital Okulistyczny przy ul. Sierakowskiego 13, 03-709 Warszawa (SPKSO). </w:t>
      </w:r>
    </w:p>
    <w:p w14:paraId="33AA65E0" w14:textId="77777777" w:rsidR="003B05CF" w:rsidRPr="003B05CF" w:rsidRDefault="003B05CF" w:rsidP="003B05C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3B05CF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Informujemy, iż SPKSO realizując zapisy rozporządzenia Parlamentu Europejskiego i Rady (UE) 2016/679 z dnia 27 kwietnia 2016 r. w sprawie ochrony osób fizycznych w związku z przetwarzaniem danych osobowych i w sprawie swobodnego przepływu takich danych oraz uchylenia dyrektywy 95/46/WE (RODO) wprowadził kompleksowe rozwiązania w zakresie ochrony danych osobowych. </w:t>
      </w:r>
    </w:p>
    <w:p w14:paraId="45E5D14F" w14:textId="2B12FF25" w:rsidR="000C6B9E" w:rsidRPr="0071734B" w:rsidRDefault="003B05CF" w:rsidP="003B05C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3B05CF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Dodatkowe informacje dotyczące postępowania z danymi osobowymi wraz określeniem przysługujących praw osobom, które powierzyły SPKSO dane osobowe znajdują się na stronie internetowej administratora danych osobowych</w:t>
      </w:r>
    </w:p>
    <w:sectPr w:rsidR="000C6B9E" w:rsidRPr="0071734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0F7C" w14:textId="77777777" w:rsidR="001F73DC" w:rsidRDefault="001F73DC" w:rsidP="00EF7233">
      <w:r>
        <w:separator/>
      </w:r>
    </w:p>
  </w:endnote>
  <w:endnote w:type="continuationSeparator" w:id="0">
    <w:p w14:paraId="7B8C50CE" w14:textId="77777777" w:rsidR="001F73DC" w:rsidRDefault="001F73DC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353E" w14:textId="77777777" w:rsidR="001F73DC" w:rsidRDefault="001F73DC" w:rsidP="00EF7233">
      <w:r>
        <w:separator/>
      </w:r>
    </w:p>
  </w:footnote>
  <w:footnote w:type="continuationSeparator" w:id="0">
    <w:p w14:paraId="17A324A3" w14:textId="77777777" w:rsidR="001F73DC" w:rsidRDefault="001F73DC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F79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D1C74"/>
    <w:multiLevelType w:val="hybridMultilevel"/>
    <w:tmpl w:val="C55C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9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1950968318">
    <w:abstractNumId w:val="13"/>
  </w:num>
  <w:num w:numId="2" w16cid:durableId="2126265925">
    <w:abstractNumId w:val="1"/>
  </w:num>
  <w:num w:numId="3" w16cid:durableId="1035889448">
    <w:abstractNumId w:val="15"/>
  </w:num>
  <w:num w:numId="4" w16cid:durableId="504445968">
    <w:abstractNumId w:val="18"/>
  </w:num>
  <w:num w:numId="5" w16cid:durableId="1918786968">
    <w:abstractNumId w:val="0"/>
  </w:num>
  <w:num w:numId="6" w16cid:durableId="1231580144">
    <w:abstractNumId w:val="11"/>
  </w:num>
  <w:num w:numId="7" w16cid:durableId="1283078091">
    <w:abstractNumId w:val="7"/>
  </w:num>
  <w:num w:numId="8" w16cid:durableId="1525287576">
    <w:abstractNumId w:val="14"/>
  </w:num>
  <w:num w:numId="9" w16cid:durableId="639386058">
    <w:abstractNumId w:val="19"/>
  </w:num>
  <w:num w:numId="10" w16cid:durableId="792210109">
    <w:abstractNumId w:val="17"/>
  </w:num>
  <w:num w:numId="11" w16cid:durableId="1892425518">
    <w:abstractNumId w:val="2"/>
  </w:num>
  <w:num w:numId="12" w16cid:durableId="1911038475">
    <w:abstractNumId w:val="8"/>
  </w:num>
  <w:num w:numId="13" w16cid:durableId="442967657">
    <w:abstractNumId w:val="16"/>
  </w:num>
  <w:num w:numId="14" w16cid:durableId="1497069420">
    <w:abstractNumId w:val="6"/>
  </w:num>
  <w:num w:numId="15" w16cid:durableId="2046562502">
    <w:abstractNumId w:val="5"/>
  </w:num>
  <w:num w:numId="16" w16cid:durableId="1673214744">
    <w:abstractNumId w:val="10"/>
  </w:num>
  <w:num w:numId="17" w16cid:durableId="869489982">
    <w:abstractNumId w:val="12"/>
  </w:num>
  <w:num w:numId="18" w16cid:durableId="1290669679">
    <w:abstractNumId w:val="9"/>
  </w:num>
  <w:num w:numId="19" w16cid:durableId="1085105625">
    <w:abstractNumId w:val="3"/>
  </w:num>
  <w:num w:numId="20" w16cid:durableId="43451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C0CE4"/>
    <w:rsid w:val="000C6B9E"/>
    <w:rsid w:val="000E4EDC"/>
    <w:rsid w:val="000F5428"/>
    <w:rsid w:val="00120D4B"/>
    <w:rsid w:val="001300D4"/>
    <w:rsid w:val="00142619"/>
    <w:rsid w:val="00166F34"/>
    <w:rsid w:val="00175CA0"/>
    <w:rsid w:val="0019526C"/>
    <w:rsid w:val="0019628E"/>
    <w:rsid w:val="001A1295"/>
    <w:rsid w:val="001A4217"/>
    <w:rsid w:val="001E7C1B"/>
    <w:rsid w:val="001F73DC"/>
    <w:rsid w:val="002063F6"/>
    <w:rsid w:val="00251C30"/>
    <w:rsid w:val="002745F8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97A6F"/>
    <w:rsid w:val="003B05CF"/>
    <w:rsid w:val="003C7ACC"/>
    <w:rsid w:val="003D3A40"/>
    <w:rsid w:val="003E148A"/>
    <w:rsid w:val="003E14B5"/>
    <w:rsid w:val="003F14E4"/>
    <w:rsid w:val="0042016D"/>
    <w:rsid w:val="00436924"/>
    <w:rsid w:val="00443A4A"/>
    <w:rsid w:val="00457D02"/>
    <w:rsid w:val="00486D58"/>
    <w:rsid w:val="00492B30"/>
    <w:rsid w:val="004B5BB6"/>
    <w:rsid w:val="004B73E6"/>
    <w:rsid w:val="004C4185"/>
    <w:rsid w:val="004C472C"/>
    <w:rsid w:val="004D2B07"/>
    <w:rsid w:val="004D3F59"/>
    <w:rsid w:val="004E4E43"/>
    <w:rsid w:val="004F675B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DC8"/>
    <w:rsid w:val="00657E27"/>
    <w:rsid w:val="00657F76"/>
    <w:rsid w:val="0066642A"/>
    <w:rsid w:val="00667379"/>
    <w:rsid w:val="00667918"/>
    <w:rsid w:val="0068603C"/>
    <w:rsid w:val="0069257B"/>
    <w:rsid w:val="006C2133"/>
    <w:rsid w:val="006D3198"/>
    <w:rsid w:val="006F1432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E4906"/>
    <w:rsid w:val="007F4574"/>
    <w:rsid w:val="00815BEE"/>
    <w:rsid w:val="0084069C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C46"/>
    <w:rsid w:val="00925DDD"/>
    <w:rsid w:val="009266FD"/>
    <w:rsid w:val="00932A08"/>
    <w:rsid w:val="00934E4E"/>
    <w:rsid w:val="00942A44"/>
    <w:rsid w:val="0095562E"/>
    <w:rsid w:val="00974184"/>
    <w:rsid w:val="0097777E"/>
    <w:rsid w:val="00980248"/>
    <w:rsid w:val="00992D49"/>
    <w:rsid w:val="00995349"/>
    <w:rsid w:val="009B3DF0"/>
    <w:rsid w:val="009B5220"/>
    <w:rsid w:val="009E169A"/>
    <w:rsid w:val="00A10687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D4B26"/>
    <w:rsid w:val="00AF2603"/>
    <w:rsid w:val="00AF370B"/>
    <w:rsid w:val="00B14E59"/>
    <w:rsid w:val="00B16898"/>
    <w:rsid w:val="00B25370"/>
    <w:rsid w:val="00B64FA5"/>
    <w:rsid w:val="00BA5DB9"/>
    <w:rsid w:val="00C038CF"/>
    <w:rsid w:val="00C127F3"/>
    <w:rsid w:val="00C15FB4"/>
    <w:rsid w:val="00C174E3"/>
    <w:rsid w:val="00C37988"/>
    <w:rsid w:val="00C5157A"/>
    <w:rsid w:val="00C51ACB"/>
    <w:rsid w:val="00C8184B"/>
    <w:rsid w:val="00C8546D"/>
    <w:rsid w:val="00C95CBF"/>
    <w:rsid w:val="00CE7F89"/>
    <w:rsid w:val="00D467CB"/>
    <w:rsid w:val="00D476FC"/>
    <w:rsid w:val="00D6043B"/>
    <w:rsid w:val="00D62794"/>
    <w:rsid w:val="00D63040"/>
    <w:rsid w:val="00D73D36"/>
    <w:rsid w:val="00D95FA8"/>
    <w:rsid w:val="00DA01D3"/>
    <w:rsid w:val="00DA4E42"/>
    <w:rsid w:val="00DB4308"/>
    <w:rsid w:val="00DB453E"/>
    <w:rsid w:val="00DB528B"/>
    <w:rsid w:val="00DC2B30"/>
    <w:rsid w:val="00DE0B73"/>
    <w:rsid w:val="00DF3704"/>
    <w:rsid w:val="00E0545E"/>
    <w:rsid w:val="00E102C5"/>
    <w:rsid w:val="00E41A9C"/>
    <w:rsid w:val="00E57975"/>
    <w:rsid w:val="00EC4C81"/>
    <w:rsid w:val="00ED6398"/>
    <w:rsid w:val="00ED6815"/>
    <w:rsid w:val="00EF7233"/>
    <w:rsid w:val="00F011D2"/>
    <w:rsid w:val="00F060B0"/>
    <w:rsid w:val="00F0664A"/>
    <w:rsid w:val="00F24E8F"/>
    <w:rsid w:val="00F31AAD"/>
    <w:rsid w:val="00F42C3E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75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C176-7BA0-4942-90D0-13DE3FA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12</cp:revision>
  <cp:lastPrinted>2022-06-20T10:06:00Z</cp:lastPrinted>
  <dcterms:created xsi:type="dcterms:W3CDTF">2024-01-08T12:03:00Z</dcterms:created>
  <dcterms:modified xsi:type="dcterms:W3CDTF">2025-01-10T09:37:00Z</dcterms:modified>
</cp:coreProperties>
</file>