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28" w:rsidRPr="00A4527B" w:rsidRDefault="00D65504" w:rsidP="00A4527B">
      <w:pPr>
        <w:widowControl w:val="0"/>
        <w:tabs>
          <w:tab w:val="left" w:leader="dot" w:pos="2068"/>
        </w:tabs>
        <w:autoSpaceDE w:val="0"/>
        <w:autoSpaceDN w:val="0"/>
        <w:adjustRightInd w:val="0"/>
        <w:spacing w:before="120" w:after="120" w:line="240" w:lineRule="auto"/>
        <w:ind w:left="4956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A4527B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Załącznik nr 4</w:t>
      </w:r>
      <w:r w:rsidR="00D44928" w:rsidRPr="00A4527B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do SIWZ</w:t>
      </w:r>
    </w:p>
    <w:p w:rsidR="00D44928" w:rsidRPr="00A4527B" w:rsidRDefault="00D44928" w:rsidP="00A4527B">
      <w:pPr>
        <w:widowControl w:val="0"/>
        <w:suppressAutoHyphens/>
        <w:spacing w:before="120" w:after="120" w:line="240" w:lineRule="auto"/>
        <w:ind w:right="-142"/>
        <w:rPr>
          <w:rFonts w:asciiTheme="majorHAnsi" w:eastAsia="Arial" w:hAnsiTheme="majorHAnsi" w:cstheme="majorHAnsi"/>
          <w:bCs/>
          <w:sz w:val="22"/>
          <w:szCs w:val="22"/>
          <w:lang w:eastAsia="ar-SA"/>
        </w:rPr>
      </w:pPr>
      <w:r w:rsidRPr="00A4527B">
        <w:rPr>
          <w:rFonts w:asciiTheme="majorHAnsi" w:eastAsia="Arial" w:hAnsiTheme="majorHAnsi" w:cstheme="majorHAnsi"/>
          <w:sz w:val="22"/>
          <w:szCs w:val="22"/>
          <w:lang w:eastAsia="ar-SA"/>
        </w:rPr>
        <w:tab/>
      </w:r>
      <w:r w:rsidRPr="00A4527B">
        <w:rPr>
          <w:rFonts w:asciiTheme="majorHAnsi" w:eastAsia="Arial" w:hAnsiTheme="majorHAnsi" w:cstheme="majorHAnsi"/>
          <w:sz w:val="22"/>
          <w:szCs w:val="22"/>
          <w:lang w:eastAsia="ar-SA"/>
        </w:rPr>
        <w:tab/>
      </w:r>
      <w:r w:rsidRPr="00A4527B">
        <w:rPr>
          <w:rFonts w:asciiTheme="majorHAnsi" w:eastAsia="Arial" w:hAnsiTheme="majorHAnsi" w:cstheme="majorHAnsi"/>
          <w:sz w:val="22"/>
          <w:szCs w:val="22"/>
          <w:lang w:eastAsia="ar-SA"/>
        </w:rPr>
        <w:tab/>
      </w:r>
      <w:r w:rsidRPr="00A4527B">
        <w:rPr>
          <w:rFonts w:asciiTheme="majorHAnsi" w:eastAsia="Arial" w:hAnsiTheme="majorHAnsi" w:cstheme="majorHAnsi"/>
          <w:sz w:val="22"/>
          <w:szCs w:val="22"/>
          <w:lang w:eastAsia="ar-SA"/>
        </w:rPr>
        <w:tab/>
      </w:r>
      <w:r w:rsidRPr="00A4527B">
        <w:rPr>
          <w:rFonts w:asciiTheme="majorHAnsi" w:eastAsia="Arial" w:hAnsiTheme="majorHAnsi" w:cstheme="majorHAnsi"/>
          <w:sz w:val="22"/>
          <w:szCs w:val="22"/>
          <w:lang w:eastAsia="ar-SA"/>
        </w:rPr>
        <w:tab/>
      </w:r>
      <w:r w:rsidRPr="00A4527B">
        <w:rPr>
          <w:rFonts w:asciiTheme="majorHAnsi" w:eastAsia="Arial" w:hAnsiTheme="majorHAnsi" w:cstheme="majorHAnsi"/>
          <w:sz w:val="22"/>
          <w:szCs w:val="22"/>
          <w:lang w:eastAsia="ar-SA"/>
        </w:rPr>
        <w:tab/>
      </w:r>
      <w:r w:rsidRPr="00A4527B">
        <w:rPr>
          <w:rFonts w:asciiTheme="majorHAnsi" w:eastAsia="Arial" w:hAnsiTheme="majorHAnsi" w:cstheme="majorHAnsi"/>
          <w:sz w:val="22"/>
          <w:szCs w:val="22"/>
          <w:lang w:eastAsia="ar-SA"/>
        </w:rPr>
        <w:tab/>
      </w:r>
    </w:p>
    <w:p w:rsidR="00D44928" w:rsidRPr="00A4527B" w:rsidRDefault="00D44928" w:rsidP="00A4527B">
      <w:pPr>
        <w:widowControl w:val="0"/>
        <w:suppressAutoHyphens/>
        <w:spacing w:before="120" w:after="120" w:line="240" w:lineRule="auto"/>
        <w:ind w:right="-142"/>
        <w:jc w:val="both"/>
        <w:rPr>
          <w:rFonts w:asciiTheme="majorHAnsi" w:eastAsia="Bookman Old Style" w:hAnsiTheme="majorHAnsi" w:cstheme="majorHAnsi"/>
          <w:bCs/>
          <w:color w:val="000000"/>
          <w:sz w:val="22"/>
          <w:szCs w:val="22"/>
          <w:lang w:eastAsia="ar-SA"/>
        </w:rPr>
      </w:pPr>
    </w:p>
    <w:p w:rsidR="00D44928" w:rsidRPr="00A4527B" w:rsidRDefault="00D44928" w:rsidP="00A4527B">
      <w:pPr>
        <w:widowControl w:val="0"/>
        <w:suppressAutoHyphens/>
        <w:spacing w:before="120" w:after="120" w:line="240" w:lineRule="auto"/>
        <w:ind w:right="-142"/>
        <w:jc w:val="both"/>
        <w:rPr>
          <w:rFonts w:asciiTheme="majorHAnsi" w:eastAsia="Bookman Old Style" w:hAnsiTheme="majorHAnsi" w:cstheme="majorHAnsi"/>
          <w:bCs/>
          <w:color w:val="000000"/>
          <w:sz w:val="22"/>
          <w:szCs w:val="22"/>
          <w:lang w:eastAsia="ar-SA"/>
        </w:rPr>
      </w:pPr>
      <w:r w:rsidRPr="00A4527B">
        <w:rPr>
          <w:rFonts w:asciiTheme="majorHAnsi" w:eastAsia="Bookman Old Style" w:hAnsiTheme="majorHAnsi" w:cstheme="majorHAnsi"/>
          <w:bCs/>
          <w:color w:val="000000"/>
          <w:sz w:val="22"/>
          <w:szCs w:val="22"/>
          <w:lang w:eastAsia="ar-SA"/>
        </w:rPr>
        <w:t>………………………………………………………..</w:t>
      </w:r>
    </w:p>
    <w:p w:rsidR="00D44928" w:rsidRPr="00A4527B" w:rsidRDefault="00D44928" w:rsidP="00A4527B">
      <w:pPr>
        <w:widowControl w:val="0"/>
        <w:suppressAutoHyphens/>
        <w:spacing w:before="120" w:after="120" w:line="240" w:lineRule="auto"/>
        <w:ind w:right="-142"/>
        <w:jc w:val="both"/>
        <w:rPr>
          <w:rFonts w:asciiTheme="majorHAnsi" w:eastAsia="Bookman Old Style" w:hAnsiTheme="majorHAnsi" w:cstheme="majorHAnsi"/>
          <w:bCs/>
          <w:i/>
          <w:color w:val="000000"/>
          <w:sz w:val="22"/>
          <w:szCs w:val="22"/>
          <w:lang w:eastAsia="ar-SA"/>
        </w:rPr>
      </w:pPr>
      <w:r w:rsidRPr="00A4527B">
        <w:rPr>
          <w:rFonts w:asciiTheme="majorHAnsi" w:eastAsia="Bookman Old Style" w:hAnsiTheme="majorHAnsi" w:cstheme="majorHAnsi"/>
          <w:bCs/>
          <w:i/>
          <w:color w:val="000000"/>
          <w:sz w:val="22"/>
          <w:szCs w:val="22"/>
          <w:lang w:eastAsia="ar-SA"/>
        </w:rPr>
        <w:t>(</w:t>
      </w:r>
      <w:r w:rsidRPr="00A4527B">
        <w:rPr>
          <w:rFonts w:asciiTheme="majorHAnsi" w:eastAsiaTheme="minorHAnsi" w:hAnsiTheme="majorHAnsi" w:cstheme="majorHAnsi"/>
          <w:sz w:val="22"/>
          <w:szCs w:val="22"/>
        </w:rPr>
        <w:t>nazwa i adres wykonawcy</w:t>
      </w:r>
      <w:r w:rsidRPr="00A4527B">
        <w:rPr>
          <w:rFonts w:asciiTheme="majorHAnsi" w:eastAsia="Bookman Old Style" w:hAnsiTheme="majorHAnsi" w:cstheme="majorHAnsi"/>
          <w:bCs/>
          <w:i/>
          <w:color w:val="000000"/>
          <w:sz w:val="22"/>
          <w:szCs w:val="22"/>
          <w:lang w:eastAsia="ar-SA"/>
        </w:rPr>
        <w:t>)</w:t>
      </w:r>
    </w:p>
    <w:p w:rsidR="00D44928" w:rsidRPr="00A4527B" w:rsidRDefault="00D44928" w:rsidP="00A4527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5D0BA2" w:rsidRPr="00A4527B" w:rsidRDefault="00D44928" w:rsidP="00A4527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4527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Zgodnie z art. 36b ust. 1 ustawy z dnia 29 stycznia 2004 roku - Prawo zamówień publicznych i z żądaniem Zamawiającego </w:t>
      </w:r>
      <w:bookmarkStart w:id="0" w:name="_GoBack"/>
      <w:bookmarkEnd w:id="0"/>
      <w:r w:rsidRPr="00A4527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przetargu nieograniczonym </w:t>
      </w:r>
      <w:r w:rsidR="00D65504" w:rsidRPr="00A4527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pn. </w:t>
      </w:r>
    </w:p>
    <w:p w:rsidR="002F6EAD" w:rsidRPr="00A52B6F" w:rsidRDefault="002F6EAD" w:rsidP="002F6EAD">
      <w:pPr>
        <w:pStyle w:val="Akapitzlist"/>
        <w:overflowPunct/>
        <w:autoSpaceDE/>
        <w:autoSpaceDN/>
        <w:adjustRightInd/>
        <w:spacing w:before="120" w:after="120"/>
        <w:contextualSpacing w:val="0"/>
        <w:jc w:val="center"/>
        <w:textAlignment w:val="auto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A52B6F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Pr="00A52B6F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Świadczenie usługi </w:t>
      </w:r>
      <w:r w:rsidRPr="006F6E97">
        <w:rPr>
          <w:rFonts w:asciiTheme="majorHAnsi" w:hAnsiTheme="majorHAnsi" w:cstheme="majorHAnsi"/>
          <w:b/>
          <w:bCs/>
          <w:sz w:val="22"/>
          <w:szCs w:val="22"/>
          <w:lang w:val="pl-PL"/>
        </w:rPr>
        <w:t>nadzoru inwestorskiego</w:t>
      </w:r>
      <w:r w:rsidRPr="00A52B6F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dla </w:t>
      </w:r>
      <w:r w:rsidRPr="00A52B6F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realizacji </w:t>
      </w: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>inwestycji</w:t>
      </w:r>
      <w:r w:rsidRPr="00A52B6F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pn.: Nadbudowa, rozbudowa</w:t>
      </w: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i</w:t>
      </w:r>
      <w:r w:rsidRPr="00A52B6F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przebudowa </w:t>
      </w: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budynku </w:t>
      </w:r>
      <w:r w:rsidRPr="00A52B6F">
        <w:rPr>
          <w:rFonts w:asciiTheme="majorHAnsi" w:hAnsiTheme="majorHAnsi" w:cstheme="majorHAnsi"/>
          <w:b/>
          <w:bCs/>
          <w:sz w:val="22"/>
          <w:szCs w:val="22"/>
          <w:lang w:val="pl-PL"/>
        </w:rPr>
        <w:t>Szpitala Okulistycznego przy ul. Sierakowskiego nr 13</w:t>
      </w: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1757BB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oraz </w:t>
      </w:r>
      <w:r w:rsidRPr="006F6E97">
        <w:rPr>
          <w:rFonts w:ascii="Calibri Light" w:hAnsi="Calibri Light" w:cs="Calibri Light"/>
          <w:b/>
          <w:sz w:val="22"/>
          <w:szCs w:val="22"/>
        </w:rPr>
        <w:t>przebudow</w:t>
      </w:r>
      <w:r w:rsidRPr="006F6E97">
        <w:rPr>
          <w:rFonts w:ascii="Calibri Light" w:hAnsi="Calibri Light" w:cs="Calibri Light"/>
          <w:b/>
          <w:sz w:val="22"/>
          <w:szCs w:val="22"/>
          <w:lang w:val="pl-PL"/>
        </w:rPr>
        <w:t>a</w:t>
      </w:r>
      <w:r w:rsidRPr="006F6E97">
        <w:rPr>
          <w:rFonts w:ascii="Calibri Light" w:hAnsi="Calibri Light" w:cs="Calibri Light"/>
          <w:b/>
          <w:sz w:val="22"/>
          <w:szCs w:val="22"/>
        </w:rPr>
        <w:t xml:space="preserve"> bloku operacyjnego ze sterylizatornią w budynku szpitaln</w:t>
      </w:r>
      <w:r>
        <w:rPr>
          <w:rFonts w:ascii="Calibri Light" w:hAnsi="Calibri Light" w:cs="Calibri Light"/>
          <w:b/>
          <w:sz w:val="22"/>
          <w:szCs w:val="22"/>
          <w:lang w:val="pl-PL"/>
        </w:rPr>
        <w:t>ym</w:t>
      </w:r>
      <w:r w:rsidRPr="00A52B6F">
        <w:rPr>
          <w:rFonts w:asciiTheme="majorHAnsi" w:hAnsiTheme="majorHAnsi" w:cstheme="majorHAnsi"/>
          <w:b/>
          <w:sz w:val="22"/>
          <w:szCs w:val="22"/>
          <w:lang w:val="pl-PL" w:eastAsia="pl-PL"/>
        </w:rPr>
        <w:t>”</w:t>
      </w:r>
    </w:p>
    <w:p w:rsidR="005C089E" w:rsidRPr="00A4527B" w:rsidRDefault="005C089E" w:rsidP="00A4527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4527B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Znak sprawy: ZP/</w:t>
      </w:r>
      <w:r w:rsidR="00587D3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07</w:t>
      </w:r>
      <w:r w:rsidRPr="00A4527B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/2018</w:t>
      </w:r>
    </w:p>
    <w:p w:rsidR="008879EB" w:rsidRPr="00A4527B" w:rsidRDefault="008879EB" w:rsidP="00A4527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D44928" w:rsidRDefault="00D44928" w:rsidP="00A4527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b/>
          <w:iCs/>
          <w:sz w:val="22"/>
          <w:szCs w:val="22"/>
          <w:lang w:eastAsia="pl-PL"/>
        </w:rPr>
      </w:pPr>
      <w:proofErr w:type="gramStart"/>
      <w:r w:rsidRPr="00A4527B">
        <w:rPr>
          <w:rFonts w:asciiTheme="majorHAnsi" w:hAnsiTheme="majorHAnsi" w:cstheme="majorHAnsi"/>
          <w:b/>
          <w:iCs/>
          <w:sz w:val="22"/>
          <w:szCs w:val="22"/>
          <w:lang w:eastAsia="pl-PL"/>
        </w:rPr>
        <w:t>oświadczam</w:t>
      </w:r>
      <w:proofErr w:type="gramEnd"/>
      <w:r w:rsidRPr="00A4527B">
        <w:rPr>
          <w:rFonts w:asciiTheme="majorHAnsi" w:hAnsiTheme="majorHAnsi" w:cstheme="majorHAnsi"/>
          <w:b/>
          <w:iCs/>
          <w:sz w:val="22"/>
          <w:szCs w:val="22"/>
          <w:lang w:eastAsia="pl-PL"/>
        </w:rPr>
        <w:t xml:space="preserve">, że zamierzam powierzyć </w:t>
      </w:r>
      <w:r w:rsidR="007F4977" w:rsidRPr="00A4527B">
        <w:rPr>
          <w:rFonts w:asciiTheme="majorHAnsi" w:hAnsiTheme="majorHAnsi" w:cstheme="majorHAnsi"/>
          <w:b/>
          <w:iCs/>
          <w:sz w:val="22"/>
          <w:szCs w:val="22"/>
          <w:lang w:eastAsia="pl-PL"/>
        </w:rPr>
        <w:t xml:space="preserve">następującym </w:t>
      </w:r>
      <w:r w:rsidRPr="00A4527B">
        <w:rPr>
          <w:rFonts w:asciiTheme="majorHAnsi" w:hAnsiTheme="majorHAnsi" w:cstheme="majorHAnsi"/>
          <w:b/>
          <w:iCs/>
          <w:sz w:val="22"/>
          <w:szCs w:val="22"/>
          <w:lang w:eastAsia="pl-PL"/>
        </w:rPr>
        <w:t>podwykonawcom</w:t>
      </w:r>
      <w:r w:rsidR="007F4977" w:rsidRPr="00A4527B">
        <w:rPr>
          <w:rFonts w:asciiTheme="majorHAnsi" w:hAnsiTheme="majorHAnsi" w:cstheme="majorHAnsi"/>
          <w:b/>
          <w:iCs/>
          <w:sz w:val="22"/>
          <w:szCs w:val="22"/>
          <w:lang w:eastAsia="pl-PL"/>
        </w:rPr>
        <w:t xml:space="preserve"> (firma, adres)</w:t>
      </w:r>
      <w:r w:rsidRPr="00A4527B">
        <w:rPr>
          <w:rFonts w:asciiTheme="majorHAnsi" w:hAnsiTheme="majorHAnsi" w:cstheme="majorHAnsi"/>
          <w:b/>
          <w:iCs/>
          <w:sz w:val="22"/>
          <w:szCs w:val="22"/>
          <w:lang w:eastAsia="pl-PL"/>
        </w:rPr>
        <w:t xml:space="preserve"> następujące części zamówienia</w:t>
      </w:r>
      <w:r w:rsidR="00D65504" w:rsidRPr="00A4527B">
        <w:rPr>
          <w:rStyle w:val="Odwoanieprzypisudolnego"/>
          <w:rFonts w:asciiTheme="majorHAnsi" w:hAnsiTheme="majorHAnsi" w:cstheme="majorHAnsi"/>
          <w:b/>
          <w:iCs/>
          <w:sz w:val="22"/>
          <w:szCs w:val="22"/>
          <w:lang w:eastAsia="pl-PL"/>
        </w:rPr>
        <w:footnoteReference w:id="1"/>
      </w:r>
      <w:r w:rsidRPr="00A4527B">
        <w:rPr>
          <w:rFonts w:asciiTheme="majorHAnsi" w:hAnsiTheme="majorHAnsi" w:cstheme="majorHAnsi"/>
          <w:b/>
          <w:iCs/>
          <w:sz w:val="22"/>
          <w:szCs w:val="22"/>
          <w:lang w:eastAsia="pl-PL"/>
        </w:rPr>
        <w:t>:</w:t>
      </w:r>
    </w:p>
    <w:p w:rsidR="00587D30" w:rsidRPr="00A4527B" w:rsidRDefault="00587D30" w:rsidP="00A4527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b/>
          <w:iCs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172"/>
      </w:tblGrid>
      <w:tr w:rsidR="00E85EC4" w:rsidRPr="00A4527B" w:rsidTr="00E85EC4">
        <w:tc>
          <w:tcPr>
            <w:tcW w:w="546" w:type="dxa"/>
          </w:tcPr>
          <w:p w:rsidR="00E85EC4" w:rsidRPr="00A4527B" w:rsidRDefault="00E85EC4" w:rsidP="00A45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A4527B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172" w:type="dxa"/>
          </w:tcPr>
          <w:p w:rsidR="00E85EC4" w:rsidRPr="00A4527B" w:rsidRDefault="00E85EC4" w:rsidP="00A45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pl-PL"/>
              </w:rPr>
            </w:pPr>
            <w:r w:rsidRPr="00A4527B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pl-PL"/>
              </w:rPr>
              <w:t>Część zamówienia</w:t>
            </w:r>
          </w:p>
        </w:tc>
      </w:tr>
      <w:tr w:rsidR="00E85EC4" w:rsidRPr="00A4527B" w:rsidTr="00E85EC4">
        <w:tc>
          <w:tcPr>
            <w:tcW w:w="546" w:type="dxa"/>
          </w:tcPr>
          <w:p w:rsidR="00E85EC4" w:rsidRPr="00A4527B" w:rsidRDefault="00E85EC4" w:rsidP="00A45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A4527B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172" w:type="dxa"/>
          </w:tcPr>
          <w:p w:rsidR="00E85EC4" w:rsidRPr="00A4527B" w:rsidRDefault="00E85EC4" w:rsidP="00A45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</w:p>
        </w:tc>
      </w:tr>
      <w:tr w:rsidR="00E85EC4" w:rsidRPr="00A4527B" w:rsidTr="00E85EC4">
        <w:tc>
          <w:tcPr>
            <w:tcW w:w="546" w:type="dxa"/>
          </w:tcPr>
          <w:p w:rsidR="00E85EC4" w:rsidRPr="00A4527B" w:rsidRDefault="00E85EC4" w:rsidP="00A45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A4527B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8172" w:type="dxa"/>
          </w:tcPr>
          <w:p w:rsidR="00E85EC4" w:rsidRPr="00A4527B" w:rsidRDefault="00E85EC4" w:rsidP="00A45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</w:p>
        </w:tc>
      </w:tr>
      <w:tr w:rsidR="00E85EC4" w:rsidRPr="00A4527B" w:rsidTr="00E85EC4">
        <w:tc>
          <w:tcPr>
            <w:tcW w:w="546" w:type="dxa"/>
          </w:tcPr>
          <w:p w:rsidR="00E85EC4" w:rsidRPr="00A4527B" w:rsidRDefault="00E85EC4" w:rsidP="00A45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A4527B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8172" w:type="dxa"/>
          </w:tcPr>
          <w:p w:rsidR="00E85EC4" w:rsidRPr="00A4527B" w:rsidRDefault="00E85EC4" w:rsidP="00A45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</w:p>
        </w:tc>
      </w:tr>
      <w:tr w:rsidR="00E85EC4" w:rsidRPr="00A4527B" w:rsidTr="00E85EC4">
        <w:tc>
          <w:tcPr>
            <w:tcW w:w="546" w:type="dxa"/>
          </w:tcPr>
          <w:p w:rsidR="00E85EC4" w:rsidRPr="00A4527B" w:rsidRDefault="00E85EC4" w:rsidP="00A45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A4527B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8172" w:type="dxa"/>
          </w:tcPr>
          <w:p w:rsidR="00E85EC4" w:rsidRPr="00A4527B" w:rsidRDefault="00E85EC4" w:rsidP="00A45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</w:p>
        </w:tc>
      </w:tr>
    </w:tbl>
    <w:p w:rsidR="00D65504" w:rsidRDefault="00D65504" w:rsidP="00A4527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eastAsia="Times New Roman" w:hAnsiTheme="majorHAnsi" w:cstheme="majorHAnsi"/>
          <w:i/>
          <w:sz w:val="22"/>
          <w:szCs w:val="22"/>
          <w:lang w:eastAsia="pl-PL"/>
        </w:rPr>
      </w:pPr>
    </w:p>
    <w:p w:rsidR="00587D30" w:rsidRPr="00A4527B" w:rsidRDefault="00587D30" w:rsidP="00A4527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eastAsia="Times New Roman" w:hAnsiTheme="majorHAnsi" w:cstheme="majorHAnsi"/>
          <w:i/>
          <w:sz w:val="22"/>
          <w:szCs w:val="22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44928" w:rsidRPr="00A4527B" w:rsidTr="004F0B91">
        <w:tc>
          <w:tcPr>
            <w:tcW w:w="3071" w:type="dxa"/>
            <w:vAlign w:val="center"/>
            <w:hideMark/>
          </w:tcPr>
          <w:p w:rsidR="00D44928" w:rsidRPr="00A4527B" w:rsidRDefault="00D44928" w:rsidP="00A4527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A4527B"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52FF35A5" wp14:editId="23B9EB5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062207" id="Łącznik prosty 1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4527B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D44928" w:rsidRPr="00A4527B" w:rsidRDefault="00D44928" w:rsidP="00A4527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A4527B"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2E860767" wp14:editId="66D6C6F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2A30B0E" id="Łącznik prosty 1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A4527B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(data)</w:t>
            </w:r>
          </w:p>
        </w:tc>
      </w:tr>
    </w:tbl>
    <w:p w:rsidR="00D44928" w:rsidRPr="00A4527B" w:rsidRDefault="00D44928" w:rsidP="00A4527B">
      <w:pPr>
        <w:spacing w:before="120" w:after="120" w:line="240" w:lineRule="auto"/>
        <w:ind w:left="4321" w:right="295"/>
        <w:jc w:val="center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4527B">
        <w:rPr>
          <w:rFonts w:asciiTheme="majorHAnsi" w:eastAsia="Times New Roman" w:hAnsiTheme="majorHAnsi" w:cstheme="majorHAnsi"/>
          <w:sz w:val="22"/>
          <w:szCs w:val="22"/>
          <w:lang w:eastAsia="pl-PL"/>
        </w:rPr>
        <w:t>______________________________________</w:t>
      </w:r>
    </w:p>
    <w:p w:rsidR="00D44928" w:rsidRPr="00A4527B" w:rsidRDefault="00D44928" w:rsidP="00A4527B">
      <w:pPr>
        <w:spacing w:before="120" w:after="120" w:line="240" w:lineRule="auto"/>
        <w:ind w:left="4320" w:right="293"/>
        <w:jc w:val="center"/>
        <w:rPr>
          <w:rFonts w:asciiTheme="majorHAnsi" w:eastAsia="Times New Roman" w:hAnsiTheme="majorHAnsi" w:cstheme="majorHAnsi"/>
          <w:i/>
          <w:sz w:val="22"/>
          <w:szCs w:val="22"/>
          <w:lang w:eastAsia="pl-PL"/>
        </w:rPr>
      </w:pPr>
      <w:proofErr w:type="gramStart"/>
      <w:r w:rsidRPr="00A4527B">
        <w:rPr>
          <w:rFonts w:asciiTheme="majorHAnsi" w:eastAsia="Times New Roman" w:hAnsiTheme="majorHAnsi" w:cstheme="majorHAnsi"/>
          <w:i/>
          <w:sz w:val="22"/>
          <w:szCs w:val="22"/>
          <w:lang w:eastAsia="pl-PL"/>
        </w:rPr>
        <w:t>podpisy</w:t>
      </w:r>
      <w:proofErr w:type="gramEnd"/>
      <w:r w:rsidRPr="00A4527B">
        <w:rPr>
          <w:rFonts w:asciiTheme="majorHAnsi" w:eastAsia="Times New Roman" w:hAnsiTheme="majorHAnsi" w:cstheme="majorHAnsi"/>
          <w:i/>
          <w:sz w:val="22"/>
          <w:szCs w:val="22"/>
          <w:lang w:eastAsia="pl-PL"/>
        </w:rPr>
        <w:t xml:space="preserve"> osób/osoby wskazanych w dokumencie uprawniającym</w:t>
      </w:r>
    </w:p>
    <w:p w:rsidR="001056AD" w:rsidRPr="00A4527B" w:rsidRDefault="00D44928" w:rsidP="00A4527B">
      <w:pPr>
        <w:spacing w:before="120" w:after="120" w:line="240" w:lineRule="auto"/>
        <w:ind w:left="4320" w:right="293"/>
        <w:jc w:val="center"/>
        <w:rPr>
          <w:rFonts w:asciiTheme="majorHAnsi" w:hAnsiTheme="majorHAnsi" w:cstheme="majorHAnsi"/>
          <w:sz w:val="22"/>
          <w:szCs w:val="22"/>
        </w:rPr>
      </w:pPr>
      <w:proofErr w:type="gramStart"/>
      <w:r w:rsidRPr="00A4527B">
        <w:rPr>
          <w:rFonts w:asciiTheme="majorHAnsi" w:eastAsia="Times New Roman" w:hAnsiTheme="majorHAnsi" w:cstheme="majorHAnsi"/>
          <w:i/>
          <w:sz w:val="22"/>
          <w:szCs w:val="22"/>
          <w:lang w:eastAsia="pl-PL"/>
        </w:rPr>
        <w:t>do</w:t>
      </w:r>
      <w:proofErr w:type="gramEnd"/>
      <w:r w:rsidRPr="00A4527B">
        <w:rPr>
          <w:rFonts w:asciiTheme="majorHAnsi" w:eastAsia="Times New Roman" w:hAnsiTheme="majorHAnsi" w:cstheme="majorHAnsi"/>
          <w:i/>
          <w:sz w:val="22"/>
          <w:szCs w:val="22"/>
          <w:lang w:eastAsia="pl-PL"/>
        </w:rPr>
        <w:t xml:space="preserve"> występowania w obrocie prawnym lub posiadających pełnomocnictwo</w:t>
      </w:r>
    </w:p>
    <w:sectPr w:rsidR="001056AD" w:rsidRPr="00A4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16" w:rsidRDefault="00284516" w:rsidP="00D65504">
      <w:pPr>
        <w:spacing w:line="240" w:lineRule="auto"/>
      </w:pPr>
      <w:r>
        <w:separator/>
      </w:r>
    </w:p>
  </w:endnote>
  <w:endnote w:type="continuationSeparator" w:id="0">
    <w:p w:rsidR="00284516" w:rsidRDefault="00284516" w:rsidP="00D65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16" w:rsidRDefault="00284516" w:rsidP="00D65504">
      <w:pPr>
        <w:spacing w:line="240" w:lineRule="auto"/>
      </w:pPr>
      <w:r>
        <w:separator/>
      </w:r>
    </w:p>
  </w:footnote>
  <w:footnote w:type="continuationSeparator" w:id="0">
    <w:p w:rsidR="00284516" w:rsidRDefault="00284516" w:rsidP="00D65504">
      <w:pPr>
        <w:spacing w:line="240" w:lineRule="auto"/>
      </w:pPr>
      <w:r>
        <w:continuationSeparator/>
      </w:r>
    </w:p>
  </w:footnote>
  <w:footnote w:id="1">
    <w:p w:rsidR="00D65504" w:rsidRPr="00A4527B" w:rsidRDefault="00D65504" w:rsidP="00D65504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4527B">
        <w:rPr>
          <w:rFonts w:asciiTheme="majorHAnsi" w:hAnsiTheme="majorHAnsi" w:cstheme="majorHAnsi"/>
          <w:sz w:val="18"/>
          <w:szCs w:val="18"/>
        </w:rPr>
        <w:t>Uwaga; oświadczenie jest składane wraz z ofertą, w przypadku, gdy powyższe informacje dotyczą wykonawcy, który wykona samodzielnie przedmiot zamówienia, wykonawca nie składa powyższego oświadczenia.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C4"/>
    <w:rsid w:val="000558F2"/>
    <w:rsid w:val="000D6195"/>
    <w:rsid w:val="000F4FEB"/>
    <w:rsid w:val="001056AD"/>
    <w:rsid w:val="00145AEF"/>
    <w:rsid w:val="00217EB7"/>
    <w:rsid w:val="0027001C"/>
    <w:rsid w:val="00284516"/>
    <w:rsid w:val="002D73F1"/>
    <w:rsid w:val="002F6EAD"/>
    <w:rsid w:val="003370DC"/>
    <w:rsid w:val="004A39A6"/>
    <w:rsid w:val="004E3B80"/>
    <w:rsid w:val="00587D30"/>
    <w:rsid w:val="005A287E"/>
    <w:rsid w:val="005B645C"/>
    <w:rsid w:val="005C089E"/>
    <w:rsid w:val="005D0BA2"/>
    <w:rsid w:val="00647BBA"/>
    <w:rsid w:val="0067142F"/>
    <w:rsid w:val="0074720E"/>
    <w:rsid w:val="00786EA9"/>
    <w:rsid w:val="007B05AC"/>
    <w:rsid w:val="007B367C"/>
    <w:rsid w:val="007F4977"/>
    <w:rsid w:val="00840886"/>
    <w:rsid w:val="008879EB"/>
    <w:rsid w:val="00895207"/>
    <w:rsid w:val="008A1627"/>
    <w:rsid w:val="00906EF9"/>
    <w:rsid w:val="009C17C4"/>
    <w:rsid w:val="00A4527B"/>
    <w:rsid w:val="00A6120B"/>
    <w:rsid w:val="00B40D00"/>
    <w:rsid w:val="00BA0672"/>
    <w:rsid w:val="00BA5D78"/>
    <w:rsid w:val="00BB76FB"/>
    <w:rsid w:val="00D06D85"/>
    <w:rsid w:val="00D203E6"/>
    <w:rsid w:val="00D44928"/>
    <w:rsid w:val="00D65504"/>
    <w:rsid w:val="00DD5C9E"/>
    <w:rsid w:val="00DE498F"/>
    <w:rsid w:val="00E550F7"/>
    <w:rsid w:val="00E85EC4"/>
    <w:rsid w:val="00F33803"/>
    <w:rsid w:val="00F6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28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504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504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504"/>
    <w:rPr>
      <w:vertAlign w:val="superscript"/>
    </w:rPr>
  </w:style>
  <w:style w:type="paragraph" w:customStyle="1" w:styleId="Pisma">
    <w:name w:val="Pisma"/>
    <w:basedOn w:val="Normalny"/>
    <w:rsid w:val="0027001C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sz w:val="24"/>
      <w:lang w:eastAsia="ar-SA"/>
    </w:rPr>
  </w:style>
  <w:style w:type="character" w:styleId="Uwydatnienie">
    <w:name w:val="Emphasis"/>
    <w:qFormat/>
    <w:rsid w:val="0074720E"/>
    <w:rPr>
      <w:i/>
      <w:iCs w:val="0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F6EAD"/>
    <w:pPr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2F6EA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28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504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504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504"/>
    <w:rPr>
      <w:vertAlign w:val="superscript"/>
    </w:rPr>
  </w:style>
  <w:style w:type="paragraph" w:customStyle="1" w:styleId="Pisma">
    <w:name w:val="Pisma"/>
    <w:basedOn w:val="Normalny"/>
    <w:rsid w:val="0027001C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sz w:val="24"/>
      <w:lang w:eastAsia="ar-SA"/>
    </w:rPr>
  </w:style>
  <w:style w:type="character" w:styleId="Uwydatnienie">
    <w:name w:val="Emphasis"/>
    <w:qFormat/>
    <w:rsid w:val="0074720E"/>
    <w:rPr>
      <w:i/>
      <w:iCs w:val="0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F6EAD"/>
    <w:pPr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2F6EA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Wiktorowski</dc:creator>
  <cp:lastModifiedBy>Wiesława Bugalska</cp:lastModifiedBy>
  <cp:revision>4</cp:revision>
  <dcterms:created xsi:type="dcterms:W3CDTF">2018-02-27T08:16:00Z</dcterms:created>
  <dcterms:modified xsi:type="dcterms:W3CDTF">2018-02-28T12:33:00Z</dcterms:modified>
</cp:coreProperties>
</file>