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A417" w14:textId="1C9F8D9A" w:rsidR="00900905" w:rsidRPr="0033676B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9A6526">
        <w:rPr>
          <w:rFonts w:asciiTheme="majorHAnsi" w:hAnsiTheme="majorHAnsi" w:cs="Tahoma"/>
          <w:b/>
          <w:sz w:val="22"/>
          <w:szCs w:val="22"/>
        </w:rPr>
        <w:t>2</w:t>
      </w:r>
      <w:r w:rsidR="003E3C03">
        <w:rPr>
          <w:rFonts w:asciiTheme="majorHAnsi" w:hAnsiTheme="majorHAnsi" w:cs="Tahoma"/>
          <w:b/>
          <w:sz w:val="22"/>
          <w:szCs w:val="22"/>
        </w:rPr>
        <w:t>f</w:t>
      </w:r>
      <w:r w:rsidR="00C77047">
        <w:rPr>
          <w:rFonts w:asciiTheme="majorHAnsi" w:hAnsiTheme="majorHAnsi" w:cs="Tahoma"/>
          <w:b/>
          <w:sz w:val="22"/>
          <w:szCs w:val="22"/>
        </w:rPr>
        <w:t xml:space="preserve"> do SWZ</w:t>
      </w:r>
    </w:p>
    <w:p w14:paraId="0D3E0932" w14:textId="77777777" w:rsidR="00522545" w:rsidRDefault="00C77047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66308AEC" w14:textId="10CE7808" w:rsidR="00900905" w:rsidRPr="0073014B" w:rsidRDefault="008235CD" w:rsidP="0073014B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  <w:u w:val="single"/>
        </w:rPr>
      </w:pPr>
      <w:r w:rsidRPr="00C045E3">
        <w:rPr>
          <w:rFonts w:asciiTheme="majorHAnsi" w:hAnsiTheme="majorHAnsi" w:cs="Tahoma"/>
          <w:b/>
          <w:u w:val="single"/>
        </w:rPr>
        <w:t xml:space="preserve">dla pakietu nr </w:t>
      </w:r>
      <w:r w:rsidR="0006061C">
        <w:rPr>
          <w:rFonts w:asciiTheme="majorHAnsi" w:hAnsiTheme="majorHAnsi" w:cs="Tahoma"/>
          <w:b/>
          <w:u w:val="single"/>
        </w:rPr>
        <w:t>6</w:t>
      </w:r>
      <w:r w:rsidR="00C045E3">
        <w:rPr>
          <w:rFonts w:asciiTheme="majorHAnsi" w:hAnsiTheme="majorHAnsi" w:cs="Tahoma"/>
          <w:b/>
          <w:u w:val="single"/>
        </w:rPr>
        <w:t xml:space="preserve"> </w:t>
      </w:r>
      <w:r w:rsidR="00655BB5">
        <w:rPr>
          <w:rFonts w:asciiTheme="majorHAnsi" w:hAnsiTheme="majorHAnsi" w:cs="Tahoma"/>
          <w:b/>
          <w:u w:val="single"/>
        </w:rPr>
        <w:t>–</w:t>
      </w:r>
      <w:r w:rsidRPr="00C045E3">
        <w:rPr>
          <w:rFonts w:asciiTheme="majorHAnsi" w:hAnsiTheme="majorHAnsi" w:cs="Tahoma"/>
          <w:b/>
          <w:u w:val="single"/>
        </w:rPr>
        <w:t xml:space="preserve"> </w:t>
      </w:r>
      <w:r w:rsidR="0006061C">
        <w:rPr>
          <w:rFonts w:asciiTheme="majorHAnsi" w:hAnsiTheme="majorHAnsi" w:cs="Tahoma"/>
          <w:b/>
          <w:u w:val="single"/>
        </w:rPr>
        <w:t>Leki oczne</w:t>
      </w:r>
    </w:p>
    <w:p w14:paraId="026DE5CB" w14:textId="4D1552EB" w:rsidR="00C77047" w:rsidRDefault="00C77047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0F752077" w14:textId="5BDF746A" w:rsidR="00D2604B" w:rsidRPr="0073014B" w:rsidRDefault="00C77047" w:rsidP="0073014B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</w:t>
      </w:r>
      <w:r w:rsidR="008235CD">
        <w:rPr>
          <w:rFonts w:asciiTheme="majorHAnsi" w:hAnsiTheme="majorHAnsi" w:cs="Tahoma"/>
          <w:b/>
          <w:sz w:val="22"/>
          <w:szCs w:val="22"/>
        </w:rPr>
        <w:t>………………….</w:t>
      </w:r>
      <w:r>
        <w:rPr>
          <w:rFonts w:asciiTheme="majorHAnsi" w:hAnsiTheme="majorHAnsi" w:cs="Tahoma"/>
          <w:b/>
          <w:sz w:val="22"/>
          <w:szCs w:val="22"/>
        </w:rPr>
        <w:t>…………………</w:t>
      </w:r>
      <w:bookmarkEnd w:id="0"/>
    </w:p>
    <w:tbl>
      <w:tblPr>
        <w:tblW w:w="146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978"/>
        <w:gridCol w:w="706"/>
        <w:gridCol w:w="847"/>
        <w:gridCol w:w="1844"/>
        <w:gridCol w:w="825"/>
        <w:gridCol w:w="1104"/>
        <w:gridCol w:w="1235"/>
        <w:gridCol w:w="1376"/>
        <w:gridCol w:w="1514"/>
        <w:gridCol w:w="963"/>
        <w:gridCol w:w="936"/>
        <w:gridCol w:w="936"/>
      </w:tblGrid>
      <w:tr w:rsidR="0073014B" w:rsidRPr="00786247" w14:paraId="62E9D348" w14:textId="45CBA8D3" w:rsidTr="00423270">
        <w:trPr>
          <w:trHeight w:val="36"/>
        </w:trPr>
        <w:tc>
          <w:tcPr>
            <w:tcW w:w="423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51C1390A" w14:textId="77777777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1978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7CB60314" w14:textId="3B5BB629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N</w:t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t>azwa międzynarodowa/opis przedmiotu zamówienia</w:t>
            </w:r>
          </w:p>
        </w:tc>
        <w:tc>
          <w:tcPr>
            <w:tcW w:w="706" w:type="dxa"/>
            <w:tcBorders>
              <w:bottom w:val="nil"/>
            </w:tcBorders>
            <w:shd w:val="clear" w:color="auto" w:fill="92CDDC" w:themeFill="accent5" w:themeFillTint="99"/>
          </w:tcPr>
          <w:p w14:paraId="2F02DF99" w14:textId="77777777" w:rsidR="009C6293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62CA149E" w14:textId="2889F85D" w:rsidR="009C6293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j.m.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6DA11D49" w14:textId="3A307B2B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Ilość wymagana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58ED5F7F" w14:textId="70F1E28E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Uwagi</w:t>
            </w:r>
          </w:p>
        </w:tc>
        <w:tc>
          <w:tcPr>
            <w:tcW w:w="825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25756D38" w14:textId="0A8D5BCC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Nazwa, postać, dawka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0554E724" w14:textId="71C03F17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Kod EAN</w:t>
            </w:r>
          </w:p>
        </w:tc>
        <w:tc>
          <w:tcPr>
            <w:tcW w:w="1235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2533FACA" w14:textId="77414E5D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Ilość zaoferowana</w:t>
            </w:r>
          </w:p>
        </w:tc>
        <w:tc>
          <w:tcPr>
            <w:tcW w:w="1376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790EC828" w14:textId="7A977797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Cena jedn. netto zaoferowanego op.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92CDDC" w:themeFill="accent5" w:themeFillTint="99"/>
            <w:vAlign w:val="center"/>
          </w:tcPr>
          <w:p w14:paraId="6E76E987" w14:textId="1978FEB0" w:rsidR="009C6293" w:rsidRPr="00786247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Cena jedn. brutto zaoferowanego op.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92CDDC" w:themeFill="accent5" w:themeFillTint="99"/>
          </w:tcPr>
          <w:p w14:paraId="517549A2" w14:textId="133D145C" w:rsidR="009C6293" w:rsidRDefault="009C6293" w:rsidP="00D3210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92CDDC" w:themeFill="accent5" w:themeFillTint="99"/>
          </w:tcPr>
          <w:p w14:paraId="04EDFE77" w14:textId="77777777" w:rsidR="009C6293" w:rsidRDefault="009C6293" w:rsidP="00D3210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VAT</w:t>
            </w:r>
          </w:p>
          <w:p w14:paraId="20C2E628" w14:textId="3947BC46" w:rsidR="009C6293" w:rsidRDefault="009C6293" w:rsidP="00D3210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92CDDC" w:themeFill="accent5" w:themeFillTint="99"/>
          </w:tcPr>
          <w:p w14:paraId="31187627" w14:textId="619EB642" w:rsidR="009C6293" w:rsidRDefault="009C6293" w:rsidP="00D3210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Wartość brutto</w:t>
            </w:r>
          </w:p>
        </w:tc>
      </w:tr>
      <w:tr w:rsidR="0073014B" w:rsidRPr="0089551C" w14:paraId="1F20EB9E" w14:textId="1279854C" w:rsidTr="0073014B">
        <w:trPr>
          <w:trHeight w:val="11"/>
        </w:trPr>
        <w:tc>
          <w:tcPr>
            <w:tcW w:w="423" w:type="dxa"/>
            <w:shd w:val="pct5" w:color="auto" w:fill="FFFFFF"/>
          </w:tcPr>
          <w:p w14:paraId="3F5B58EF" w14:textId="77777777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bookmarkStart w:id="1" w:name="_Hlk66983028"/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pct5" w:color="auto" w:fill="FFFFFF"/>
          </w:tcPr>
          <w:p w14:paraId="2E6F9241" w14:textId="77777777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pct5" w:color="auto" w:fill="FFFFFF"/>
          </w:tcPr>
          <w:p w14:paraId="14FD24DB" w14:textId="21B5607B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pct5" w:color="auto" w:fill="FFFFFF"/>
          </w:tcPr>
          <w:p w14:paraId="094AA1C1" w14:textId="51CF7270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pct5" w:color="auto" w:fill="FFFFFF"/>
          </w:tcPr>
          <w:p w14:paraId="0F2C304C" w14:textId="1E661DFD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5" w:type="dxa"/>
            <w:shd w:val="pct5" w:color="auto" w:fill="FFFFFF"/>
          </w:tcPr>
          <w:p w14:paraId="2D459C84" w14:textId="4E992A95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4" w:type="dxa"/>
            <w:shd w:val="pct5" w:color="auto" w:fill="FFFFFF"/>
          </w:tcPr>
          <w:p w14:paraId="629243AD" w14:textId="65036E64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5" w:type="dxa"/>
            <w:shd w:val="pct5" w:color="auto" w:fill="FFFFFF"/>
          </w:tcPr>
          <w:p w14:paraId="203B27E1" w14:textId="4FAEF17B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76" w:type="dxa"/>
            <w:shd w:val="pct5" w:color="auto" w:fill="FFFFFF"/>
          </w:tcPr>
          <w:p w14:paraId="1875A906" w14:textId="0572DEE4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14" w:type="dxa"/>
            <w:shd w:val="pct5" w:color="auto" w:fill="FFFFFF"/>
          </w:tcPr>
          <w:p w14:paraId="74E20D30" w14:textId="22DD9730" w:rsidR="009C6293" w:rsidRPr="006C303F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3" w:type="dxa"/>
            <w:shd w:val="pct5" w:color="auto" w:fill="FFFFFF"/>
          </w:tcPr>
          <w:p w14:paraId="7B991D67" w14:textId="7EE18171" w:rsidR="009C6293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6" w:type="dxa"/>
            <w:shd w:val="pct5" w:color="auto" w:fill="FFFFFF"/>
          </w:tcPr>
          <w:p w14:paraId="730085E1" w14:textId="262EB648" w:rsidR="009C6293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36" w:type="dxa"/>
            <w:shd w:val="pct5" w:color="auto" w:fill="FFFFFF"/>
          </w:tcPr>
          <w:p w14:paraId="5AFB60E4" w14:textId="100EA73E" w:rsidR="009C6293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13</w:t>
            </w:r>
          </w:p>
        </w:tc>
      </w:tr>
      <w:bookmarkEnd w:id="1"/>
      <w:tr w:rsidR="0073014B" w:rsidRPr="004E0799" w14:paraId="509E00DD" w14:textId="78C0F213" w:rsidTr="0073014B">
        <w:trPr>
          <w:trHeight w:val="1507"/>
        </w:trPr>
        <w:tc>
          <w:tcPr>
            <w:tcW w:w="423" w:type="dxa"/>
            <w:vAlign w:val="center"/>
          </w:tcPr>
          <w:p w14:paraId="4CFBC591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E079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1978" w:type="dxa"/>
            <w:vAlign w:val="center"/>
          </w:tcPr>
          <w:p w14:paraId="2128A803" w14:textId="77777777" w:rsidR="0006061C" w:rsidRPr="00C97DD7" w:rsidRDefault="009C6293" w:rsidP="000A48A4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0A48A4">
              <w:rPr>
                <w:rFonts w:ascii="Calibri" w:hAnsi="Calibri" w:cs="Calibri"/>
                <w:b/>
                <w:bCs/>
                <w:color w:val="000000"/>
              </w:rPr>
              <w:tab/>
            </w:r>
          </w:p>
          <w:p w14:paraId="1ACE42F1" w14:textId="4354E728" w:rsidR="009C6293" w:rsidRDefault="0006061C" w:rsidP="000606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061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TROPICAMIDE, PHENYLEPHRINE HYDROCHLORIDE, LIDOCAINE HYDROCHLORIDE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roztw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do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wstrz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2A32F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 podania do komory przedniej oka (0,2mg +3,1mg+10mg /1ml) x 20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amp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2A32F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 0,6ml</w:t>
            </w:r>
          </w:p>
          <w:p w14:paraId="692E0370" w14:textId="52D04405" w:rsidR="0073014B" w:rsidRPr="0073014B" w:rsidRDefault="0073014B" w:rsidP="000606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</w:tcPr>
          <w:p w14:paraId="3D8C1183" w14:textId="77777777" w:rsidR="009C6293" w:rsidRDefault="009C6293" w:rsidP="00655BB5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5231AC46" w14:textId="77777777" w:rsidR="009C6293" w:rsidRDefault="009C6293" w:rsidP="00A151B7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 </w:t>
            </w:r>
          </w:p>
          <w:p w14:paraId="0BAE6C55" w14:textId="77777777" w:rsidR="00666474" w:rsidRDefault="00666474" w:rsidP="00936740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</w:p>
          <w:p w14:paraId="6E961EB8" w14:textId="77777777" w:rsidR="002A32FF" w:rsidRDefault="00666474" w:rsidP="002A32FF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</w:p>
          <w:p w14:paraId="7773F6E3" w14:textId="10256EA2" w:rsidR="009C6293" w:rsidRDefault="009C6293" w:rsidP="002A32FF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op.</w:t>
            </w:r>
          </w:p>
        </w:tc>
        <w:tc>
          <w:tcPr>
            <w:tcW w:w="847" w:type="dxa"/>
            <w:vAlign w:val="center"/>
          </w:tcPr>
          <w:p w14:paraId="07120503" w14:textId="77777777" w:rsidR="002A32FF" w:rsidRDefault="002A32FF" w:rsidP="000A48A4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2546CA76" w14:textId="56C42417" w:rsidR="009C6293" w:rsidRPr="00C97DD7" w:rsidRDefault="0006061C" w:rsidP="000A48A4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844" w:type="dxa"/>
          </w:tcPr>
          <w:p w14:paraId="595761E5" w14:textId="66DD80AF" w:rsidR="009C6293" w:rsidRDefault="009C6293" w:rsidP="00A151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E8DAF86" w14:textId="1D844D5E" w:rsidR="00666474" w:rsidRDefault="00666474" w:rsidP="006664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543E2AC" w14:textId="77777777" w:rsidR="0073014B" w:rsidRDefault="0073014B" w:rsidP="007301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Zamawiający wymaga, aby zaoferowane opakowanie zawierało 20 jałowych igieł z filtrem 5µm</w:t>
            </w:r>
          </w:p>
          <w:p w14:paraId="27D1E47D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5" w:type="dxa"/>
          </w:tcPr>
          <w:p w14:paraId="3A375E29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924210F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35" w:type="dxa"/>
          </w:tcPr>
          <w:p w14:paraId="7A15384D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76" w:type="dxa"/>
          </w:tcPr>
          <w:p w14:paraId="1B1DEBEB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14" w:type="dxa"/>
          </w:tcPr>
          <w:p w14:paraId="65F05948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63" w:type="dxa"/>
          </w:tcPr>
          <w:p w14:paraId="655A4018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36" w:type="dxa"/>
          </w:tcPr>
          <w:p w14:paraId="5331D431" w14:textId="77777777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36" w:type="dxa"/>
          </w:tcPr>
          <w:p w14:paraId="1D13CEA5" w14:textId="761D0ABC" w:rsidR="009C6293" w:rsidRPr="004E079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14B" w:rsidRPr="004E0799" w14:paraId="5545C62D" w14:textId="77777777" w:rsidTr="0073014B">
        <w:trPr>
          <w:trHeight w:val="1120"/>
        </w:trPr>
        <w:tc>
          <w:tcPr>
            <w:tcW w:w="423" w:type="dxa"/>
            <w:vAlign w:val="center"/>
          </w:tcPr>
          <w:p w14:paraId="6B0159B8" w14:textId="54F60052" w:rsidR="0073014B" w:rsidRPr="004E0799" w:rsidRDefault="0073014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978" w:type="dxa"/>
            <w:vAlign w:val="center"/>
          </w:tcPr>
          <w:p w14:paraId="218A5449" w14:textId="77777777" w:rsidR="0073014B" w:rsidRDefault="0073014B" w:rsidP="0073014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2BE0CB7" w14:textId="2B34D2F5" w:rsidR="0073014B" w:rsidRDefault="0073014B" w:rsidP="0073014B">
            <w:pPr>
              <w:rPr>
                <w:rFonts w:ascii="Calibri" w:hAnsi="Calibri" w:cs="Calibri"/>
                <w:sz w:val="16"/>
                <w:szCs w:val="16"/>
              </w:rPr>
            </w:pPr>
            <w:r w:rsidRPr="0073014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CEFUROXIME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proszek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sporz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roztw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.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wstrz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2A32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do podawania do przedniej komory oka 50 mg x 10 fiol.</w:t>
            </w:r>
          </w:p>
          <w:p w14:paraId="2DDBD64A" w14:textId="77777777" w:rsidR="0073014B" w:rsidRPr="000A48A4" w:rsidRDefault="0073014B" w:rsidP="000A48A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6" w:type="dxa"/>
          </w:tcPr>
          <w:p w14:paraId="192DBED5" w14:textId="77777777" w:rsidR="0073014B" w:rsidRDefault="0073014B" w:rsidP="00655BB5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675A67F8" w14:textId="77777777" w:rsidR="0073014B" w:rsidRDefault="0073014B" w:rsidP="00655BB5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65B8A4D4" w14:textId="433E264C" w:rsidR="0073014B" w:rsidRDefault="0073014B" w:rsidP="0073014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op.</w:t>
            </w:r>
          </w:p>
        </w:tc>
        <w:tc>
          <w:tcPr>
            <w:tcW w:w="847" w:type="dxa"/>
            <w:vAlign w:val="center"/>
          </w:tcPr>
          <w:p w14:paraId="779851F2" w14:textId="30E49D55" w:rsidR="0073014B" w:rsidRDefault="0073014B" w:rsidP="000A48A4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844" w:type="dxa"/>
          </w:tcPr>
          <w:p w14:paraId="2938640C" w14:textId="77777777" w:rsidR="0073014B" w:rsidRDefault="0073014B" w:rsidP="007301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E9BA043" w14:textId="6CA8F7D4" w:rsidR="0073014B" w:rsidRDefault="0073014B" w:rsidP="007301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Zamawiający wymaga, aby zaoferowane opakowanie zawierało 10 jałowych igieł z filtrem 5µm</w:t>
            </w:r>
          </w:p>
          <w:p w14:paraId="298CB790" w14:textId="77777777" w:rsidR="0073014B" w:rsidRDefault="0073014B" w:rsidP="00A151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</w:tcPr>
          <w:p w14:paraId="166AD287" w14:textId="77777777" w:rsidR="0073014B" w:rsidRPr="004E0799" w:rsidRDefault="0073014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1B1B35E6" w14:textId="77777777" w:rsidR="0073014B" w:rsidRPr="004E0799" w:rsidRDefault="0073014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35" w:type="dxa"/>
          </w:tcPr>
          <w:p w14:paraId="7DEF7C83" w14:textId="77777777" w:rsidR="0073014B" w:rsidRPr="004E0799" w:rsidRDefault="0073014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76" w:type="dxa"/>
          </w:tcPr>
          <w:p w14:paraId="6788A420" w14:textId="77777777" w:rsidR="0073014B" w:rsidRPr="004E0799" w:rsidRDefault="0073014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14" w:type="dxa"/>
          </w:tcPr>
          <w:p w14:paraId="000D4741" w14:textId="77777777" w:rsidR="0073014B" w:rsidRPr="004E0799" w:rsidRDefault="0073014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63" w:type="dxa"/>
          </w:tcPr>
          <w:p w14:paraId="1873441C" w14:textId="77777777" w:rsidR="0073014B" w:rsidRPr="004E0799" w:rsidRDefault="0073014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36" w:type="dxa"/>
          </w:tcPr>
          <w:p w14:paraId="1908A232" w14:textId="77777777" w:rsidR="0073014B" w:rsidRPr="004E0799" w:rsidRDefault="0073014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36" w:type="dxa"/>
          </w:tcPr>
          <w:p w14:paraId="7B4305E3" w14:textId="77777777" w:rsidR="0073014B" w:rsidRPr="004E0799" w:rsidRDefault="0073014B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14B" w:rsidRPr="004423E9" w14:paraId="038663F7" w14:textId="1BEB60A4" w:rsidTr="0073014B">
        <w:trPr>
          <w:trHeight w:val="43"/>
        </w:trPr>
        <w:tc>
          <w:tcPr>
            <w:tcW w:w="423" w:type="dxa"/>
            <w:tcBorders>
              <w:bottom w:val="single" w:sz="4" w:space="0" w:color="auto"/>
            </w:tcBorders>
            <w:shd w:val="pct5" w:color="auto" w:fill="FFFFFF"/>
          </w:tcPr>
          <w:p w14:paraId="5893F2BA" w14:textId="008EFBE9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3BE9C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pct5" w:color="auto" w:fill="FFFFFF"/>
          </w:tcPr>
          <w:p w14:paraId="636F2F0B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pct5" w:color="auto" w:fill="FFFFFF"/>
          </w:tcPr>
          <w:p w14:paraId="5C4435DF" w14:textId="36D34E4A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pct5" w:color="auto" w:fill="FFFFFF"/>
          </w:tcPr>
          <w:p w14:paraId="3FD385A0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pct5" w:color="auto" w:fill="FFFFFF"/>
          </w:tcPr>
          <w:p w14:paraId="30BA2E42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pct5" w:color="auto" w:fill="FFFFFF"/>
          </w:tcPr>
          <w:p w14:paraId="718D595D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shd w:val="pct5" w:color="auto" w:fill="FFFFFF"/>
          </w:tcPr>
          <w:p w14:paraId="56AA3840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pct5" w:color="auto" w:fill="FFFFFF"/>
          </w:tcPr>
          <w:p w14:paraId="5B3CC5A4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pct5" w:color="auto" w:fill="FFFFFF"/>
          </w:tcPr>
          <w:p w14:paraId="45770EFA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pct5" w:color="auto" w:fill="FFFFFF"/>
          </w:tcPr>
          <w:p w14:paraId="57F8748A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pct5" w:color="auto" w:fill="FFFFFF"/>
          </w:tcPr>
          <w:p w14:paraId="3BCE7EEF" w14:textId="77777777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pct5" w:color="auto" w:fill="FFFFFF"/>
          </w:tcPr>
          <w:p w14:paraId="2FE73F1B" w14:textId="39A64C6B" w:rsidR="009C6293" w:rsidRPr="004423E9" w:rsidRDefault="009C6293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231164DE" w14:textId="77777777" w:rsidR="00C045E3" w:rsidRDefault="00F05CA3" w:rsidP="00F05CA3">
      <w:pPr>
        <w:rPr>
          <w:rFonts w:asciiTheme="majorHAnsi" w:hAnsiTheme="majorHAnsi" w:cs="Tahoma"/>
          <w:sz w:val="20"/>
          <w:szCs w:val="20"/>
        </w:rPr>
      </w:pPr>
      <w:r w:rsidRPr="00F05CA3">
        <w:rPr>
          <w:rFonts w:asciiTheme="majorHAnsi" w:hAnsiTheme="majorHAnsi" w:cs="Tahoma"/>
          <w:sz w:val="20"/>
          <w:szCs w:val="20"/>
        </w:rPr>
        <w:t xml:space="preserve">     </w:t>
      </w:r>
    </w:p>
    <w:p w14:paraId="50A4DD0E" w14:textId="1A5E526E" w:rsidR="00C045E3" w:rsidRDefault="00C045E3" w:rsidP="00F05CA3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     </w:t>
      </w:r>
    </w:p>
    <w:p w14:paraId="55B5B7B9" w14:textId="28143625" w:rsidR="00900905" w:rsidRPr="0073014B" w:rsidRDefault="00C045E3" w:rsidP="0073014B">
      <w:pPr>
        <w:rPr>
          <w:rFonts w:asciiTheme="majorHAnsi" w:hAnsiTheme="majorHAnsi" w:cs="Tahoma"/>
          <w:sz w:val="20"/>
          <w:szCs w:val="20"/>
          <w:u w:val="single"/>
        </w:rPr>
      </w:pPr>
      <w:r>
        <w:rPr>
          <w:rFonts w:asciiTheme="majorHAnsi" w:hAnsiTheme="majorHAnsi" w:cs="Tahoma"/>
          <w:sz w:val="20"/>
          <w:szCs w:val="20"/>
        </w:rPr>
        <w:t xml:space="preserve">      </w:t>
      </w:r>
    </w:p>
    <w:p w14:paraId="10D90C71" w14:textId="6C565DF4" w:rsidR="00015624" w:rsidRPr="0073014B" w:rsidRDefault="00C77047" w:rsidP="0073014B">
      <w:pPr>
        <w:pStyle w:val="Tekstpodstawowywcity2"/>
        <w:spacing w:after="0" w:line="240" w:lineRule="auto"/>
        <w:ind w:left="0"/>
        <w:jc w:val="center"/>
        <w:rPr>
          <w:rFonts w:asciiTheme="majorHAnsi" w:hAnsiTheme="majorHAnsi" w:cs="Tahoma"/>
          <w:b/>
          <w:bCs/>
          <w:sz w:val="20"/>
          <w:szCs w:val="20"/>
        </w:rPr>
      </w:pPr>
      <w:bookmarkStart w:id="2" w:name="_Hlk66983899"/>
      <w:r w:rsidRPr="006C303F">
        <w:rPr>
          <w:rFonts w:asciiTheme="majorHAnsi" w:hAnsiTheme="majorHAnsi" w:cs="Segoe UI"/>
          <w:b/>
          <w:bCs/>
        </w:rPr>
        <w:t>Formularz należy opatrzyć kwalifikowanym podpisem elektronicznym osoby/osób uprawnionych do reprezentowania Wykonawcy/Wykonawców.</w:t>
      </w:r>
      <w:bookmarkEnd w:id="2"/>
    </w:p>
    <w:sectPr w:rsidR="00015624" w:rsidRPr="0073014B" w:rsidSect="002E4D1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BEE5" w14:textId="77777777" w:rsidR="00F12955" w:rsidRDefault="00F12955">
      <w:r>
        <w:separator/>
      </w:r>
    </w:p>
  </w:endnote>
  <w:endnote w:type="continuationSeparator" w:id="0">
    <w:p w14:paraId="0975D5E8" w14:textId="77777777" w:rsidR="00F12955" w:rsidRDefault="00F1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786247" w:rsidRPr="009433E1" w:rsidRDefault="0078624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A32FF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786247" w:rsidRDefault="0078624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786247" w:rsidRDefault="0078624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786247" w:rsidRDefault="0078624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E1BF" w14:textId="77777777" w:rsidR="00F12955" w:rsidRDefault="00F12955">
      <w:r>
        <w:separator/>
      </w:r>
    </w:p>
  </w:footnote>
  <w:footnote w:type="continuationSeparator" w:id="0">
    <w:p w14:paraId="56CA3254" w14:textId="77777777" w:rsidR="00F12955" w:rsidRDefault="00F1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2982" w14:textId="7777777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63F56EAF" w:rsidR="00786247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 w:rsidR="005E1563">
      <w:rPr>
        <w:rFonts w:ascii="Arial" w:hAnsi="Arial" w:cs="Arial"/>
        <w:sz w:val="16"/>
        <w:szCs w:val="16"/>
        <w:lang w:val="pl-PL"/>
      </w:rPr>
      <w:t>132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 w:rsidR="005E1563">
      <w:rPr>
        <w:rFonts w:ascii="Arial" w:hAnsi="Arial" w:cs="Arial"/>
        <w:sz w:val="16"/>
        <w:szCs w:val="16"/>
        <w:lang w:val="pl-PL"/>
      </w:rPr>
      <w:t>przetarg nieograniczony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78A82137" w14:textId="1A680047" w:rsidR="00C97DD7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8D364B">
      <w:rPr>
        <w:rFonts w:ascii="Arial" w:hAnsi="Arial" w:cs="Arial"/>
        <w:b/>
        <w:sz w:val="16"/>
        <w:szCs w:val="16"/>
        <w:lang w:val="pl-PL"/>
      </w:rPr>
      <w:t>PRZETARG UZUPEŁNIAJĄCY NA DOSTAWĘ PRODUKTÓW LECZNICZYCH W TYM PRODUKTÓW NA POTRZEBY PROGRAMÓW LEKOWYCH</w:t>
    </w:r>
  </w:p>
  <w:p w14:paraId="5DE49746" w14:textId="650F3EC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58C4873" w14:textId="22DF6F66" w:rsidR="00786247" w:rsidRPr="00457068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5E1563">
      <w:rPr>
        <w:rFonts w:ascii="Arial" w:hAnsi="Arial" w:cs="Arial"/>
        <w:sz w:val="16"/>
        <w:szCs w:val="16"/>
        <w:lang w:val="pl-PL"/>
      </w:rPr>
      <w:t>0</w:t>
    </w:r>
    <w:r w:rsidR="008D364B">
      <w:rPr>
        <w:rFonts w:ascii="Arial" w:hAnsi="Arial" w:cs="Arial"/>
        <w:sz w:val="16"/>
        <w:szCs w:val="16"/>
        <w:lang w:val="pl-PL"/>
      </w:rPr>
      <w:t>6</w:t>
    </w:r>
    <w:r>
      <w:rPr>
        <w:rFonts w:ascii="Arial" w:hAnsi="Arial" w:cs="Arial"/>
        <w:sz w:val="16"/>
        <w:szCs w:val="16"/>
      </w:rPr>
      <w:t>/202</w:t>
    </w:r>
    <w:r w:rsidR="005E1563">
      <w:rPr>
        <w:rFonts w:ascii="Arial" w:hAnsi="Arial" w:cs="Arial"/>
        <w:sz w:val="16"/>
        <w:szCs w:val="16"/>
        <w:lang w:val="pl-PL"/>
      </w:rPr>
      <w:t>2</w:t>
    </w:r>
  </w:p>
  <w:p w14:paraId="64ED7DE4" w14:textId="77777777" w:rsidR="00786247" w:rsidRDefault="00786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4309120">
    <w:abstractNumId w:val="56"/>
  </w:num>
  <w:num w:numId="2" w16cid:durableId="31268609">
    <w:abstractNumId w:val="40"/>
  </w:num>
  <w:num w:numId="3" w16cid:durableId="1823813410">
    <w:abstractNumId w:val="2"/>
  </w:num>
  <w:num w:numId="4" w16cid:durableId="1676497354">
    <w:abstractNumId w:val="1"/>
  </w:num>
  <w:num w:numId="5" w16cid:durableId="1052464483">
    <w:abstractNumId w:val="0"/>
  </w:num>
  <w:num w:numId="6" w16cid:durableId="1379668191">
    <w:abstractNumId w:val="54"/>
  </w:num>
  <w:num w:numId="7" w16cid:durableId="1766345606">
    <w:abstractNumId w:val="16"/>
  </w:num>
  <w:num w:numId="8" w16cid:durableId="486898155">
    <w:abstractNumId w:val="13"/>
  </w:num>
  <w:num w:numId="9" w16cid:durableId="1062872547">
    <w:abstractNumId w:val="24"/>
  </w:num>
  <w:num w:numId="10" w16cid:durableId="834079129">
    <w:abstractNumId w:val="28"/>
  </w:num>
  <w:num w:numId="11" w16cid:durableId="1596015030">
    <w:abstractNumId w:val="19"/>
  </w:num>
  <w:num w:numId="12" w16cid:durableId="621807314">
    <w:abstractNumId w:val="46"/>
  </w:num>
  <w:num w:numId="13" w16cid:durableId="1547714804">
    <w:abstractNumId w:val="29"/>
  </w:num>
  <w:num w:numId="14" w16cid:durableId="1203715218">
    <w:abstractNumId w:val="37"/>
  </w:num>
  <w:num w:numId="15" w16cid:durableId="835266726">
    <w:abstractNumId w:val="12"/>
  </w:num>
  <w:num w:numId="16" w16cid:durableId="919489865">
    <w:abstractNumId w:val="31"/>
  </w:num>
  <w:num w:numId="17" w16cid:durableId="231964398">
    <w:abstractNumId w:val="49"/>
  </w:num>
  <w:num w:numId="18" w16cid:durableId="1980836200">
    <w:abstractNumId w:val="45"/>
  </w:num>
  <w:num w:numId="19" w16cid:durableId="1321615860">
    <w:abstractNumId w:val="48"/>
  </w:num>
  <w:num w:numId="20" w16cid:durableId="2066634313">
    <w:abstractNumId w:val="23"/>
  </w:num>
  <w:num w:numId="21" w16cid:durableId="1374428900">
    <w:abstractNumId w:val="35"/>
  </w:num>
  <w:num w:numId="22" w16cid:durableId="677318897">
    <w:abstractNumId w:val="52"/>
  </w:num>
  <w:num w:numId="23" w16cid:durableId="572084907">
    <w:abstractNumId w:val="22"/>
  </w:num>
  <w:num w:numId="24" w16cid:durableId="902135406">
    <w:abstractNumId w:val="26"/>
  </w:num>
  <w:num w:numId="25" w16cid:durableId="2043363954">
    <w:abstractNumId w:val="47"/>
    <w:lvlOverride w:ilvl="0">
      <w:startOverride w:val="1"/>
    </w:lvlOverride>
  </w:num>
  <w:num w:numId="26" w16cid:durableId="2054647155">
    <w:abstractNumId w:val="39"/>
    <w:lvlOverride w:ilvl="0">
      <w:startOverride w:val="1"/>
    </w:lvlOverride>
  </w:num>
  <w:num w:numId="27" w16cid:durableId="706300200">
    <w:abstractNumId w:val="27"/>
  </w:num>
  <w:num w:numId="28" w16cid:durableId="973365121">
    <w:abstractNumId w:val="32"/>
  </w:num>
  <w:num w:numId="29" w16cid:durableId="1697584654">
    <w:abstractNumId w:val="50"/>
  </w:num>
  <w:num w:numId="30" w16cid:durableId="640892078">
    <w:abstractNumId w:val="33"/>
  </w:num>
  <w:num w:numId="31" w16cid:durableId="1072460323">
    <w:abstractNumId w:val="53"/>
  </w:num>
  <w:num w:numId="32" w16cid:durableId="1955558258">
    <w:abstractNumId w:val="55"/>
  </w:num>
  <w:num w:numId="33" w16cid:durableId="2131782904">
    <w:abstractNumId w:val="5"/>
  </w:num>
  <w:num w:numId="34" w16cid:durableId="391461629">
    <w:abstractNumId w:val="3"/>
  </w:num>
  <w:num w:numId="35" w16cid:durableId="1052967214">
    <w:abstractNumId w:val="4"/>
  </w:num>
  <w:num w:numId="36" w16cid:durableId="721485987">
    <w:abstractNumId w:val="58"/>
  </w:num>
  <w:num w:numId="37" w16cid:durableId="1953201412">
    <w:abstractNumId w:val="9"/>
  </w:num>
  <w:num w:numId="38" w16cid:durableId="421297485">
    <w:abstractNumId w:val="25"/>
  </w:num>
  <w:num w:numId="39" w16cid:durableId="1120420334">
    <w:abstractNumId w:val="36"/>
  </w:num>
  <w:num w:numId="40" w16cid:durableId="1955014101">
    <w:abstractNumId w:val="21"/>
  </w:num>
  <w:num w:numId="41" w16cid:durableId="1985234912">
    <w:abstractNumId w:val="30"/>
  </w:num>
  <w:num w:numId="42" w16cid:durableId="615526552">
    <w:abstractNumId w:val="6"/>
  </w:num>
  <w:num w:numId="43" w16cid:durableId="81027923">
    <w:abstractNumId w:val="38"/>
  </w:num>
  <w:num w:numId="44" w16cid:durableId="960384535">
    <w:abstractNumId w:val="44"/>
  </w:num>
  <w:num w:numId="45" w16cid:durableId="1118066321">
    <w:abstractNumId w:val="57"/>
  </w:num>
  <w:num w:numId="46" w16cid:durableId="652412736">
    <w:abstractNumId w:val="17"/>
  </w:num>
  <w:num w:numId="47" w16cid:durableId="1414277231">
    <w:abstractNumId w:val="43"/>
  </w:num>
  <w:num w:numId="48" w16cid:durableId="1482624242">
    <w:abstractNumId w:val="15"/>
  </w:num>
  <w:num w:numId="49" w16cid:durableId="1954827924">
    <w:abstractNumId w:val="18"/>
    <w:lvlOverride w:ilvl="0">
      <w:startOverride w:val="1"/>
    </w:lvlOverride>
  </w:num>
  <w:num w:numId="50" w16cid:durableId="1031422673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58458026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973397">
    <w:abstractNumId w:val="41"/>
  </w:num>
  <w:num w:numId="53" w16cid:durableId="1915238710">
    <w:abstractNumId w:val="51"/>
  </w:num>
  <w:num w:numId="54" w16cid:durableId="2007588874">
    <w:abstractNumId w:val="7"/>
  </w:num>
  <w:num w:numId="55" w16cid:durableId="1332947002">
    <w:abstractNumId w:val="14"/>
  </w:num>
  <w:num w:numId="56" w16cid:durableId="1078752034">
    <w:abstractNumId w:val="10"/>
  </w:num>
  <w:num w:numId="57" w16cid:durableId="1774285168">
    <w:abstractNumId w:val="42"/>
  </w:num>
  <w:num w:numId="58" w16cid:durableId="699624853">
    <w:abstractNumId w:val="20"/>
  </w:num>
  <w:num w:numId="59" w16cid:durableId="133399021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36D3"/>
    <w:rsid w:val="00015624"/>
    <w:rsid w:val="00030B08"/>
    <w:rsid w:val="0003261D"/>
    <w:rsid w:val="00037869"/>
    <w:rsid w:val="000401FF"/>
    <w:rsid w:val="00041EA3"/>
    <w:rsid w:val="00053B4F"/>
    <w:rsid w:val="0006061C"/>
    <w:rsid w:val="00062BC3"/>
    <w:rsid w:val="000641C9"/>
    <w:rsid w:val="00065B1A"/>
    <w:rsid w:val="000731B6"/>
    <w:rsid w:val="00074EA1"/>
    <w:rsid w:val="00080477"/>
    <w:rsid w:val="000817E8"/>
    <w:rsid w:val="00085BCC"/>
    <w:rsid w:val="00092995"/>
    <w:rsid w:val="00093268"/>
    <w:rsid w:val="00096069"/>
    <w:rsid w:val="00096FAB"/>
    <w:rsid w:val="000A08A0"/>
    <w:rsid w:val="000A0D3B"/>
    <w:rsid w:val="000A48A4"/>
    <w:rsid w:val="000A4D1B"/>
    <w:rsid w:val="000A77CE"/>
    <w:rsid w:val="000B256D"/>
    <w:rsid w:val="000B630F"/>
    <w:rsid w:val="000C2A14"/>
    <w:rsid w:val="000C572E"/>
    <w:rsid w:val="000E3611"/>
    <w:rsid w:val="000E6BF2"/>
    <w:rsid w:val="000E6D8E"/>
    <w:rsid w:val="000F32EE"/>
    <w:rsid w:val="001076EE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27CFA"/>
    <w:rsid w:val="002308FF"/>
    <w:rsid w:val="00232007"/>
    <w:rsid w:val="0024147B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32FF"/>
    <w:rsid w:val="002A4682"/>
    <w:rsid w:val="002A77C1"/>
    <w:rsid w:val="002A7CFB"/>
    <w:rsid w:val="002B103B"/>
    <w:rsid w:val="002B5CC2"/>
    <w:rsid w:val="002D1146"/>
    <w:rsid w:val="002D1BB4"/>
    <w:rsid w:val="002D5686"/>
    <w:rsid w:val="002E30AA"/>
    <w:rsid w:val="002E3A8F"/>
    <w:rsid w:val="002E4D1B"/>
    <w:rsid w:val="002E4DA4"/>
    <w:rsid w:val="002F7297"/>
    <w:rsid w:val="00302547"/>
    <w:rsid w:val="00304BAB"/>
    <w:rsid w:val="00310FC1"/>
    <w:rsid w:val="00314DC5"/>
    <w:rsid w:val="00320C15"/>
    <w:rsid w:val="00322343"/>
    <w:rsid w:val="003270F6"/>
    <w:rsid w:val="00332A17"/>
    <w:rsid w:val="0033676B"/>
    <w:rsid w:val="00341B64"/>
    <w:rsid w:val="0034755F"/>
    <w:rsid w:val="003559FF"/>
    <w:rsid w:val="0035758C"/>
    <w:rsid w:val="00357A5E"/>
    <w:rsid w:val="00357E26"/>
    <w:rsid w:val="00360125"/>
    <w:rsid w:val="003875E8"/>
    <w:rsid w:val="00392D12"/>
    <w:rsid w:val="00395568"/>
    <w:rsid w:val="003A2363"/>
    <w:rsid w:val="003B7E09"/>
    <w:rsid w:val="003D0114"/>
    <w:rsid w:val="003D33B4"/>
    <w:rsid w:val="003D7913"/>
    <w:rsid w:val="003E3C03"/>
    <w:rsid w:val="003F1919"/>
    <w:rsid w:val="004028DA"/>
    <w:rsid w:val="004034FF"/>
    <w:rsid w:val="004048BC"/>
    <w:rsid w:val="00404D7B"/>
    <w:rsid w:val="0040790B"/>
    <w:rsid w:val="00414D42"/>
    <w:rsid w:val="004170AE"/>
    <w:rsid w:val="00423270"/>
    <w:rsid w:val="00425A75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4535"/>
    <w:rsid w:val="004A4C5F"/>
    <w:rsid w:val="004B197E"/>
    <w:rsid w:val="004B3F91"/>
    <w:rsid w:val="004B6B30"/>
    <w:rsid w:val="004C1D8C"/>
    <w:rsid w:val="004C2C36"/>
    <w:rsid w:val="004C30D8"/>
    <w:rsid w:val="004C33E9"/>
    <w:rsid w:val="004C5088"/>
    <w:rsid w:val="004C6172"/>
    <w:rsid w:val="004E0799"/>
    <w:rsid w:val="004F3FD4"/>
    <w:rsid w:val="004F7CEE"/>
    <w:rsid w:val="005106D6"/>
    <w:rsid w:val="00510BD5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83BBD"/>
    <w:rsid w:val="005944B8"/>
    <w:rsid w:val="005956C3"/>
    <w:rsid w:val="00596A11"/>
    <w:rsid w:val="005979CF"/>
    <w:rsid w:val="005A1B3C"/>
    <w:rsid w:val="005B19D8"/>
    <w:rsid w:val="005B2DA4"/>
    <w:rsid w:val="005B5A5D"/>
    <w:rsid w:val="005C138A"/>
    <w:rsid w:val="005D4DD1"/>
    <w:rsid w:val="005E07A0"/>
    <w:rsid w:val="005E1563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5BB5"/>
    <w:rsid w:val="00657F09"/>
    <w:rsid w:val="00666474"/>
    <w:rsid w:val="00672733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F3D41"/>
    <w:rsid w:val="006F4894"/>
    <w:rsid w:val="00701C68"/>
    <w:rsid w:val="00716E6A"/>
    <w:rsid w:val="00722B61"/>
    <w:rsid w:val="0073014B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35CD"/>
    <w:rsid w:val="00825AB2"/>
    <w:rsid w:val="008260B3"/>
    <w:rsid w:val="0083018D"/>
    <w:rsid w:val="0083188E"/>
    <w:rsid w:val="0085406C"/>
    <w:rsid w:val="00856553"/>
    <w:rsid w:val="00865B7B"/>
    <w:rsid w:val="00865C0C"/>
    <w:rsid w:val="00880A18"/>
    <w:rsid w:val="008846A9"/>
    <w:rsid w:val="00891168"/>
    <w:rsid w:val="008922D5"/>
    <w:rsid w:val="0089511D"/>
    <w:rsid w:val="0089551C"/>
    <w:rsid w:val="0089561B"/>
    <w:rsid w:val="008964D4"/>
    <w:rsid w:val="008A2D85"/>
    <w:rsid w:val="008B2662"/>
    <w:rsid w:val="008B6F5A"/>
    <w:rsid w:val="008D364B"/>
    <w:rsid w:val="008F6D9D"/>
    <w:rsid w:val="00900752"/>
    <w:rsid w:val="009008F0"/>
    <w:rsid w:val="00900905"/>
    <w:rsid w:val="009058F3"/>
    <w:rsid w:val="00911B29"/>
    <w:rsid w:val="00936740"/>
    <w:rsid w:val="009472F6"/>
    <w:rsid w:val="009504AB"/>
    <w:rsid w:val="0096497A"/>
    <w:rsid w:val="009651AB"/>
    <w:rsid w:val="009675C4"/>
    <w:rsid w:val="00981BA8"/>
    <w:rsid w:val="00986319"/>
    <w:rsid w:val="00994170"/>
    <w:rsid w:val="0099674B"/>
    <w:rsid w:val="009A0F91"/>
    <w:rsid w:val="009A1A78"/>
    <w:rsid w:val="009A510D"/>
    <w:rsid w:val="009A6526"/>
    <w:rsid w:val="009B0EC5"/>
    <w:rsid w:val="009B2BE1"/>
    <w:rsid w:val="009B4F9A"/>
    <w:rsid w:val="009B5733"/>
    <w:rsid w:val="009B7B93"/>
    <w:rsid w:val="009B7F80"/>
    <w:rsid w:val="009C2B16"/>
    <w:rsid w:val="009C6293"/>
    <w:rsid w:val="009D03F0"/>
    <w:rsid w:val="009E47E9"/>
    <w:rsid w:val="009F194A"/>
    <w:rsid w:val="009F4C40"/>
    <w:rsid w:val="009F5DC1"/>
    <w:rsid w:val="00A009F9"/>
    <w:rsid w:val="00A07AA4"/>
    <w:rsid w:val="00A10C0E"/>
    <w:rsid w:val="00A12FD2"/>
    <w:rsid w:val="00A151B7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77CE8"/>
    <w:rsid w:val="00A804CC"/>
    <w:rsid w:val="00A90BBE"/>
    <w:rsid w:val="00AA680A"/>
    <w:rsid w:val="00AB703D"/>
    <w:rsid w:val="00AC30B7"/>
    <w:rsid w:val="00AD10D8"/>
    <w:rsid w:val="00AE1905"/>
    <w:rsid w:val="00AE4EBA"/>
    <w:rsid w:val="00AE5EEB"/>
    <w:rsid w:val="00AE6DCC"/>
    <w:rsid w:val="00AE6FDB"/>
    <w:rsid w:val="00AE7B25"/>
    <w:rsid w:val="00AF0553"/>
    <w:rsid w:val="00AF5C68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7463"/>
    <w:rsid w:val="00B60799"/>
    <w:rsid w:val="00B634D8"/>
    <w:rsid w:val="00B70873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BF40ED"/>
    <w:rsid w:val="00C01278"/>
    <w:rsid w:val="00C019D1"/>
    <w:rsid w:val="00C045E3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77047"/>
    <w:rsid w:val="00C81D21"/>
    <w:rsid w:val="00C83B0D"/>
    <w:rsid w:val="00C858C0"/>
    <w:rsid w:val="00C90376"/>
    <w:rsid w:val="00C97DD7"/>
    <w:rsid w:val="00CC2309"/>
    <w:rsid w:val="00CC3070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32100"/>
    <w:rsid w:val="00D44FD0"/>
    <w:rsid w:val="00D46124"/>
    <w:rsid w:val="00D54CB9"/>
    <w:rsid w:val="00D54EB9"/>
    <w:rsid w:val="00D60108"/>
    <w:rsid w:val="00D66C61"/>
    <w:rsid w:val="00D769C8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75B93"/>
    <w:rsid w:val="00E822CE"/>
    <w:rsid w:val="00EB06CA"/>
    <w:rsid w:val="00EB3728"/>
    <w:rsid w:val="00EB73E5"/>
    <w:rsid w:val="00EB7A75"/>
    <w:rsid w:val="00ED0A34"/>
    <w:rsid w:val="00EE0079"/>
    <w:rsid w:val="00EF02F0"/>
    <w:rsid w:val="00EF0F1D"/>
    <w:rsid w:val="00F003B2"/>
    <w:rsid w:val="00F03F18"/>
    <w:rsid w:val="00F04096"/>
    <w:rsid w:val="00F05CA3"/>
    <w:rsid w:val="00F10523"/>
    <w:rsid w:val="00F12955"/>
    <w:rsid w:val="00F171C1"/>
    <w:rsid w:val="00F176DB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A607E"/>
    <w:rsid w:val="00FB05DF"/>
    <w:rsid w:val="00FB2DB6"/>
    <w:rsid w:val="00FB3112"/>
    <w:rsid w:val="00FB795B"/>
    <w:rsid w:val="00FC55DF"/>
    <w:rsid w:val="00FC5DA2"/>
    <w:rsid w:val="00FD75E1"/>
    <w:rsid w:val="00FE0CFB"/>
    <w:rsid w:val="00FE3CD4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5:docId w15:val="{BD4FEE7E-E253-44E2-82E3-9CE112A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DFE3-ECF6-4DBA-890C-D1BE0167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Monika Kuć</cp:lastModifiedBy>
  <cp:revision>5</cp:revision>
  <cp:lastPrinted>2022-03-22T10:37:00Z</cp:lastPrinted>
  <dcterms:created xsi:type="dcterms:W3CDTF">2022-08-22T10:07:00Z</dcterms:created>
  <dcterms:modified xsi:type="dcterms:W3CDTF">2022-09-14T09:07:00Z</dcterms:modified>
</cp:coreProperties>
</file>