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34144557" w:rsidR="00E37F70" w:rsidRPr="00550F68" w:rsidRDefault="00015624" w:rsidP="00EF04DC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</w:t>
      </w:r>
      <w:r w:rsidR="00550F68">
        <w:rPr>
          <w:rFonts w:asciiTheme="majorHAnsi" w:hAnsiTheme="majorHAnsi" w:cstheme="majorHAnsi"/>
          <w:b/>
        </w:rPr>
        <w:t xml:space="preserve">         </w:t>
      </w:r>
      <w:r w:rsidRPr="00ED7B84">
        <w:rPr>
          <w:rFonts w:asciiTheme="majorHAnsi" w:hAnsiTheme="majorHAnsi" w:cstheme="majorHAnsi"/>
          <w:b/>
        </w:rPr>
        <w:t xml:space="preserve">   </w:t>
      </w:r>
      <w:r w:rsidRPr="00550F68">
        <w:rPr>
          <w:rFonts w:asciiTheme="majorHAnsi" w:hAnsiTheme="majorHAnsi" w:cstheme="majorHAnsi"/>
          <w:b/>
          <w:i/>
          <w:iCs/>
          <w:color w:val="548DD4" w:themeColor="text2" w:themeTint="99"/>
        </w:rPr>
        <w:t>Za</w:t>
      </w:r>
      <w:r w:rsidR="00F9087E" w:rsidRPr="00550F68">
        <w:rPr>
          <w:rFonts w:asciiTheme="majorHAnsi" w:hAnsiTheme="majorHAnsi" w:cstheme="majorHAnsi"/>
          <w:b/>
          <w:i/>
          <w:iCs/>
          <w:color w:val="548DD4" w:themeColor="text2" w:themeTint="99"/>
        </w:rPr>
        <w:t xml:space="preserve">łącznik nr </w:t>
      </w:r>
      <w:r w:rsidR="00CD5AD4" w:rsidRPr="00550F68">
        <w:rPr>
          <w:rFonts w:asciiTheme="majorHAnsi" w:hAnsiTheme="majorHAnsi" w:cstheme="majorHAnsi"/>
          <w:b/>
          <w:i/>
          <w:iCs/>
          <w:color w:val="548DD4" w:themeColor="text2" w:themeTint="99"/>
        </w:rPr>
        <w:t>3</w:t>
      </w:r>
      <w:r w:rsidR="007A5DFD" w:rsidRPr="00550F68">
        <w:rPr>
          <w:rFonts w:asciiTheme="majorHAnsi" w:hAnsiTheme="majorHAnsi" w:cstheme="majorHAnsi"/>
          <w:b/>
          <w:i/>
          <w:iCs/>
          <w:color w:val="548DD4" w:themeColor="text2" w:themeTint="99"/>
        </w:rPr>
        <w:t>a</w:t>
      </w:r>
      <w:r w:rsidR="00ED7B84" w:rsidRPr="00550F68">
        <w:rPr>
          <w:rFonts w:asciiTheme="majorHAnsi" w:hAnsiTheme="majorHAnsi" w:cstheme="majorHAnsi"/>
          <w:b/>
          <w:i/>
          <w:iCs/>
          <w:color w:val="548DD4" w:themeColor="text2" w:themeTint="99"/>
        </w:rPr>
        <w:t xml:space="preserve"> do SWZ</w:t>
      </w:r>
    </w:p>
    <w:p w14:paraId="2FA3B878" w14:textId="77777777" w:rsidR="007B2E11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AD4" w14:paraId="5D5DF3F0" w14:textId="77777777" w:rsidTr="00D02C44">
        <w:tc>
          <w:tcPr>
            <w:tcW w:w="4531" w:type="dxa"/>
            <w:shd w:val="clear" w:color="auto" w:fill="BFBFBF" w:themeFill="background1" w:themeFillShade="BF"/>
          </w:tcPr>
          <w:p w14:paraId="6E6A0A72" w14:textId="448D4741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0F0F5051" w14:textId="77777777" w:rsidR="00CD5AD4" w:rsidRP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OŚWIADCZENIE PODMIOTU UDOSTĘPNIAJĄCEGO ZASOBY</w:t>
            </w:r>
          </w:p>
          <w:p w14:paraId="673A009F" w14:textId="77777777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 xml:space="preserve">składane na podstawie art. 125 ust. 5 ustawy </w:t>
            </w:r>
            <w:proofErr w:type="spellStart"/>
            <w:r w:rsidRPr="00CD5AD4">
              <w:rPr>
                <w:rFonts w:asciiTheme="majorHAnsi" w:hAnsiTheme="majorHAnsi" w:cstheme="majorHAnsi"/>
                <w:b/>
              </w:rPr>
              <w:t>Pzp</w:t>
            </w:r>
            <w:proofErr w:type="spellEnd"/>
          </w:p>
          <w:p w14:paraId="47DCBC8C" w14:textId="77777777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51FBB36" w14:textId="5988FA15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BBF507A" w14:textId="2B9A64DD" w:rsidR="00CD5AD4" w:rsidRPr="009A19BE" w:rsidRDefault="00CD5AD4" w:rsidP="00CD5AD4">
      <w:pPr>
        <w:jc w:val="both"/>
        <w:rPr>
          <w:rFonts w:asciiTheme="majorHAnsi" w:hAnsiTheme="majorHAnsi" w:cstheme="majorHAnsi"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9A19B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A19BE">
        <w:rPr>
          <w:rFonts w:asciiTheme="majorHAnsi" w:hAnsiTheme="majorHAnsi" w:cstheme="majorHAnsi"/>
          <w:sz w:val="22"/>
          <w:szCs w:val="22"/>
        </w:rPr>
        <w:t xml:space="preserve"> (tryb podstawowy 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 w:rsidR="00D02C44">
        <w:rPr>
          <w:rFonts w:asciiTheme="majorHAnsi" w:eastAsiaTheme="minorEastAsia" w:hAnsiTheme="majorHAnsi" w:cstheme="majorHAnsi"/>
          <w:b/>
          <w:sz w:val="22"/>
          <w:szCs w:val="22"/>
        </w:rPr>
        <w:t>„</w:t>
      </w:r>
      <w:r w:rsidR="00780028" w:rsidRPr="00916C49">
        <w:rPr>
          <w:rFonts w:asciiTheme="majorHAnsi" w:hAnsiTheme="majorHAnsi" w:cstheme="majorHAnsi"/>
          <w:b/>
          <w:sz w:val="22"/>
          <w:szCs w:val="22"/>
        </w:rPr>
        <w:t xml:space="preserve">na </w:t>
      </w:r>
      <w:r w:rsidR="00780028" w:rsidRPr="00916C49">
        <w:rPr>
          <w:rFonts w:asciiTheme="majorHAnsi" w:hAnsiTheme="majorHAnsi" w:cstheme="majorHAnsi"/>
          <w:b/>
          <w:iCs/>
          <w:sz w:val="22"/>
          <w:szCs w:val="22"/>
        </w:rPr>
        <w:t>dostaw</w:t>
      </w:r>
      <w:r w:rsidR="00780028">
        <w:rPr>
          <w:rFonts w:asciiTheme="majorHAnsi" w:hAnsiTheme="majorHAnsi" w:cstheme="majorHAnsi"/>
          <w:b/>
          <w:iCs/>
          <w:sz w:val="22"/>
          <w:szCs w:val="22"/>
        </w:rPr>
        <w:t>a</w:t>
      </w:r>
      <w:r w:rsidR="00780028" w:rsidRPr="00916C49">
        <w:rPr>
          <w:rFonts w:asciiTheme="majorHAnsi" w:hAnsiTheme="majorHAnsi" w:cstheme="majorHAnsi"/>
          <w:b/>
          <w:iCs/>
          <w:sz w:val="22"/>
          <w:szCs w:val="22"/>
        </w:rPr>
        <w:t>, instalacj</w:t>
      </w:r>
      <w:r w:rsidR="00780028">
        <w:rPr>
          <w:rFonts w:asciiTheme="majorHAnsi" w:hAnsiTheme="majorHAnsi" w:cstheme="majorHAnsi"/>
          <w:b/>
          <w:iCs/>
          <w:sz w:val="22"/>
          <w:szCs w:val="22"/>
        </w:rPr>
        <w:t>a</w:t>
      </w:r>
      <w:r w:rsidR="00780028" w:rsidRPr="00916C49">
        <w:rPr>
          <w:rFonts w:asciiTheme="majorHAnsi" w:hAnsiTheme="majorHAnsi" w:cstheme="majorHAnsi"/>
          <w:b/>
          <w:iCs/>
          <w:sz w:val="22"/>
          <w:szCs w:val="22"/>
        </w:rPr>
        <w:t xml:space="preserve"> i wdrożenie infrastruktury serwerowej niezbędnej do zapewnienia prawidłowego działania systemu kopii bezpieczeństwa</w:t>
      </w:r>
      <w:r w:rsidRPr="009A19BE">
        <w:rPr>
          <w:rFonts w:asciiTheme="majorHAnsi" w:hAnsiTheme="majorHAnsi" w:cstheme="majorHAnsi"/>
          <w:b/>
          <w:sz w:val="22"/>
          <w:szCs w:val="22"/>
        </w:rPr>
        <w:t xml:space="preserve">” oświadczam co następuje: </w:t>
      </w:r>
    </w:p>
    <w:p w14:paraId="5F707091" w14:textId="6E332CD0" w:rsidR="008D70E7" w:rsidRPr="00CD5AD4" w:rsidRDefault="00CD5AD4" w:rsidP="000B439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0D6747">
        <w:rPr>
          <w:rFonts w:asciiTheme="majorHAnsi" w:hAnsiTheme="majorHAnsi" w:cstheme="majorHAnsi"/>
          <w:b/>
        </w:rPr>
        <w:t>świadczam, co następuje:</w:t>
      </w:r>
    </w:p>
    <w:p w14:paraId="6FF6916F" w14:textId="77777777" w:rsidR="00E25C56" w:rsidRPr="001563C8" w:rsidRDefault="00E25C56" w:rsidP="0031258B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363FF1" w14:textId="77777777" w:rsidR="00E25C56" w:rsidRPr="004B00A9" w:rsidRDefault="00E25C56" w:rsidP="0031258B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93FDAB0" w14:textId="77777777" w:rsidR="00E25C56" w:rsidRPr="0031258B" w:rsidRDefault="00E25C56" w:rsidP="0031258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1258B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21B57F7C" w14:textId="77777777" w:rsidR="00E25C56" w:rsidRDefault="00E25C56" w:rsidP="0031258B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4AE8811A" w14:textId="77777777" w:rsidR="00E25C56" w:rsidRPr="0031258B" w:rsidRDefault="00E25C56" w:rsidP="0031258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0DDA" w14:textId="77777777" w:rsidR="0031258B" w:rsidRPr="0031258B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73DEF2F8" w14:textId="77777777" w:rsidR="0031258B" w:rsidRPr="008124A1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ADA01B" w14:textId="77777777" w:rsidR="00E25C56" w:rsidRPr="00E44F37" w:rsidRDefault="00E25C56" w:rsidP="00203B8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43F9C" w14:textId="5E2D6E5F" w:rsidR="00E25C56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258B">
        <w:rPr>
          <w:rFonts w:ascii="Arial" w:hAnsi="Arial" w:cs="Arial"/>
          <w:sz w:val="21"/>
          <w:szCs w:val="21"/>
        </w:rPr>
        <w:t xml:space="preserve">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3125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4094B5F" w14:textId="77777777" w:rsidR="00E25C56" w:rsidRPr="00190D6E" w:rsidRDefault="00E25C56" w:rsidP="0031258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D2D30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FDB74AF" w14:textId="77777777" w:rsidR="00E25C56" w:rsidRDefault="00E25C56" w:rsidP="00203B81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184D4B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5A097E" w14:textId="77777777" w:rsidR="00E25C56" w:rsidRPr="00AA336E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2AF90C" w14:textId="77777777" w:rsidR="00E25C56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143806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2CA105C5" w14:textId="36CB7C4F" w:rsidR="00E25C56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38672A30" w14:textId="77777777" w:rsidR="00E25C56" w:rsidRPr="00A22DCF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E57A3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68CA422F" w14:textId="7E7601A7" w:rsidR="00E25C56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64ADF68A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00DBD7" w14:textId="77777777" w:rsidR="00CD5AD4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27567D47" w14:textId="77777777" w:rsidR="00CD5AD4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1DA54687" w14:textId="6BFEC19C" w:rsidR="00CD5AD4" w:rsidRPr="009A19BE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688F6EB9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6197AC8F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12C3E5BC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00511379" w14:textId="77777777" w:rsidR="00CD5AD4" w:rsidRPr="005A3ECD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3C3AF842" w14:textId="2E2D5F14" w:rsidR="00CD5AD4" w:rsidRPr="00CD5AD4" w:rsidRDefault="00CD5AD4" w:rsidP="00CD5AD4">
      <w:pPr>
        <w:tabs>
          <w:tab w:val="left" w:pos="3600"/>
        </w:tabs>
        <w:rPr>
          <w:rFonts w:asciiTheme="majorHAnsi" w:hAnsiTheme="majorHAnsi" w:cs="Segoe UI"/>
        </w:rPr>
      </w:pPr>
    </w:p>
    <w:sectPr w:rsidR="00CD5AD4" w:rsidRPr="00CD5AD4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60DC" w14:textId="77777777" w:rsidR="00651278" w:rsidRDefault="00651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445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C80" w14:textId="77777777" w:rsidR="00651278" w:rsidRDefault="00651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1F8740D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388F595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22D51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1749B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736BFF" w14:textId="77777777" w:rsidR="00E25C56" w:rsidRPr="00896587" w:rsidRDefault="00E25C56" w:rsidP="00E25C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164C8F2" w14:textId="77777777" w:rsidR="00CD5AD4" w:rsidRPr="009A19BE" w:rsidRDefault="00CD5AD4" w:rsidP="00CD5AD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527DCA66" w14:textId="77777777" w:rsidR="00CD5AD4" w:rsidRDefault="00CD5AD4" w:rsidP="00CD5AD4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6E22" w14:textId="77777777" w:rsidR="00651278" w:rsidRDefault="00651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99C9" w14:textId="73A00B5B" w:rsidR="00844536" w:rsidRPr="00827535" w:rsidRDefault="00844536" w:rsidP="00CD5AD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”</w:t>
    </w:r>
  </w:p>
  <w:p w14:paraId="44155160" w14:textId="77777777" w:rsidR="00651278" w:rsidRPr="00651278" w:rsidRDefault="00651278" w:rsidP="00651278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651278">
      <w:rPr>
        <w:rFonts w:ascii="Arial" w:eastAsiaTheme="minorEastAsia" w:hAnsi="Arial" w:cs="Arial"/>
        <w:b/>
        <w:sz w:val="16"/>
        <w:szCs w:val="16"/>
      </w:rPr>
      <w:t>„</w:t>
    </w:r>
    <w:bookmarkStart w:id="2" w:name="_Hlk146014982"/>
    <w:r w:rsidRPr="00651278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651278">
      <w:rPr>
        <w:rFonts w:ascii="Arial" w:eastAsiaTheme="minorEastAsia" w:hAnsi="Arial" w:cs="Arial"/>
        <w:b/>
        <w:sz w:val="16"/>
        <w:szCs w:val="16"/>
      </w:rPr>
      <w:br/>
      <w:t>w Warszawie</w:t>
    </w:r>
    <w:bookmarkEnd w:id="2"/>
    <w:r w:rsidRPr="00651278">
      <w:rPr>
        <w:rFonts w:ascii="Arial" w:eastAsiaTheme="minorEastAsia" w:hAnsi="Arial" w:cs="Arial"/>
        <w:b/>
        <w:sz w:val="16"/>
        <w:szCs w:val="16"/>
      </w:rPr>
      <w:t>”</w:t>
    </w:r>
  </w:p>
  <w:p w14:paraId="00DF9FE7" w14:textId="77777777" w:rsidR="00651278" w:rsidRPr="00651278" w:rsidRDefault="00651278" w:rsidP="00651278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651278">
      <w:rPr>
        <w:rFonts w:ascii="Arial" w:eastAsiaTheme="minorEastAsia" w:hAnsi="Arial" w:cs="Arial"/>
        <w:sz w:val="16"/>
        <w:szCs w:val="16"/>
      </w:rPr>
      <w:t>Nr referencyjny: ZP/10/2023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46D" w14:textId="77777777" w:rsidR="00651278" w:rsidRDefault="00651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12880">
    <w:abstractNumId w:val="19"/>
  </w:num>
  <w:num w:numId="2" w16cid:durableId="590822689">
    <w:abstractNumId w:val="14"/>
  </w:num>
  <w:num w:numId="3" w16cid:durableId="1088889075">
    <w:abstractNumId w:val="2"/>
  </w:num>
  <w:num w:numId="4" w16cid:durableId="1193609784">
    <w:abstractNumId w:val="1"/>
  </w:num>
  <w:num w:numId="5" w16cid:durableId="698624882">
    <w:abstractNumId w:val="0"/>
  </w:num>
  <w:num w:numId="6" w16cid:durableId="1788815975">
    <w:abstractNumId w:val="18"/>
  </w:num>
  <w:num w:numId="7" w16cid:durableId="1963803255">
    <w:abstractNumId w:val="16"/>
  </w:num>
  <w:num w:numId="8" w16cid:durableId="234559080">
    <w:abstractNumId w:val="15"/>
    <w:lvlOverride w:ilvl="0">
      <w:startOverride w:val="1"/>
    </w:lvlOverride>
  </w:num>
  <w:num w:numId="9" w16cid:durableId="187762687">
    <w:abstractNumId w:val="13"/>
    <w:lvlOverride w:ilvl="0">
      <w:startOverride w:val="1"/>
    </w:lvlOverride>
  </w:num>
  <w:num w:numId="10" w16cid:durableId="1523204871">
    <w:abstractNumId w:val="10"/>
  </w:num>
  <w:num w:numId="11" w16cid:durableId="359858745">
    <w:abstractNumId w:val="11"/>
  </w:num>
  <w:num w:numId="12" w16cid:durableId="191118079">
    <w:abstractNumId w:val="17"/>
  </w:num>
  <w:num w:numId="13" w16cid:durableId="1295914155">
    <w:abstractNumId w:val="8"/>
  </w:num>
  <w:num w:numId="14" w16cid:durableId="1968312948">
    <w:abstractNumId w:val="12"/>
  </w:num>
  <w:num w:numId="15" w16cid:durableId="1931428621">
    <w:abstractNumId w:val="20"/>
  </w:num>
  <w:num w:numId="16" w16cid:durableId="191477265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446E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0F68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0330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1278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028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7E2"/>
    <w:rsid w:val="0083188E"/>
    <w:rsid w:val="00834FC7"/>
    <w:rsid w:val="00843D04"/>
    <w:rsid w:val="00844536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C5D78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97E6B"/>
    <w:rsid w:val="00BA26B0"/>
    <w:rsid w:val="00BA6324"/>
    <w:rsid w:val="00BA73C4"/>
    <w:rsid w:val="00BB2885"/>
    <w:rsid w:val="00BB6832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1739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D5AD4"/>
    <w:rsid w:val="00CE44C8"/>
    <w:rsid w:val="00CE5CE4"/>
    <w:rsid w:val="00CF2EA4"/>
    <w:rsid w:val="00CF468B"/>
    <w:rsid w:val="00D00F5B"/>
    <w:rsid w:val="00D02C44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E62AE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1F3-5D42-47F6-8506-767957F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Jolanta Sulej-Bieleń</cp:lastModifiedBy>
  <cp:revision>11</cp:revision>
  <cp:lastPrinted>2022-06-06T08:14:00Z</cp:lastPrinted>
  <dcterms:created xsi:type="dcterms:W3CDTF">2023-05-17T11:16:00Z</dcterms:created>
  <dcterms:modified xsi:type="dcterms:W3CDTF">2023-09-20T07:19:00Z</dcterms:modified>
</cp:coreProperties>
</file>